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18F1" w14:textId="77777777" w:rsidR="00697CAC" w:rsidRPr="00133C18" w:rsidRDefault="00697CAC" w:rsidP="00697CAC">
      <w:pPr>
        <w:jc w:val="center"/>
        <w:rPr>
          <w:b/>
          <w:color w:val="000000" w:themeColor="text1"/>
          <w:u w:val="single"/>
        </w:rPr>
      </w:pPr>
      <w:r w:rsidRPr="00133C18">
        <w:rPr>
          <w:b/>
          <w:color w:val="000000" w:themeColor="text1"/>
          <w:u w:val="single"/>
        </w:rPr>
        <w:t>LOCKINGTON PARISH COUNCIL</w:t>
      </w:r>
    </w:p>
    <w:p w14:paraId="22C4D8C1" w14:textId="17EE7E57" w:rsidR="00697CAC" w:rsidRPr="00133C18" w:rsidRDefault="00697CAC" w:rsidP="00F60A41">
      <w:pPr>
        <w:jc w:val="center"/>
        <w:rPr>
          <w:b/>
          <w:color w:val="000000" w:themeColor="text1"/>
          <w:u w:val="single"/>
        </w:rPr>
      </w:pPr>
      <w:r w:rsidRPr="00133C18">
        <w:rPr>
          <w:b/>
          <w:color w:val="000000" w:themeColor="text1"/>
          <w:u w:val="single"/>
        </w:rPr>
        <w:t xml:space="preserve">Minutes of the Parish Council </w:t>
      </w:r>
      <w:bookmarkStart w:id="0" w:name="_GoBack"/>
      <w:bookmarkEnd w:id="0"/>
      <w:r w:rsidRPr="00133C18">
        <w:rPr>
          <w:b/>
          <w:color w:val="000000" w:themeColor="text1"/>
          <w:u w:val="single"/>
        </w:rPr>
        <w:t xml:space="preserve">meeting held on Monday </w:t>
      </w:r>
      <w:r w:rsidR="00460265">
        <w:rPr>
          <w:b/>
          <w:color w:val="000000" w:themeColor="text1"/>
          <w:u w:val="single"/>
        </w:rPr>
        <w:t>1</w:t>
      </w:r>
      <w:r w:rsidR="00356761">
        <w:rPr>
          <w:b/>
          <w:color w:val="000000" w:themeColor="text1"/>
          <w:u w:val="single"/>
        </w:rPr>
        <w:t>7</w:t>
      </w:r>
      <w:r w:rsidR="00460265" w:rsidRPr="00460265">
        <w:rPr>
          <w:b/>
          <w:color w:val="000000" w:themeColor="text1"/>
          <w:u w:val="single"/>
          <w:vertAlign w:val="superscript"/>
        </w:rPr>
        <w:t>th</w:t>
      </w:r>
      <w:r w:rsidR="00460265">
        <w:rPr>
          <w:b/>
          <w:color w:val="000000" w:themeColor="text1"/>
          <w:u w:val="single"/>
        </w:rPr>
        <w:t xml:space="preserve"> J</w:t>
      </w:r>
      <w:r w:rsidR="00356761">
        <w:rPr>
          <w:b/>
          <w:color w:val="000000" w:themeColor="text1"/>
          <w:u w:val="single"/>
        </w:rPr>
        <w:t xml:space="preserve">une </w:t>
      </w:r>
      <w:r w:rsidRPr="00133C18">
        <w:rPr>
          <w:b/>
          <w:color w:val="000000" w:themeColor="text1"/>
          <w:u w:val="single"/>
        </w:rPr>
        <w:t>2019</w:t>
      </w:r>
    </w:p>
    <w:p w14:paraId="74BC19AF" w14:textId="773418E4" w:rsidR="00697CAC" w:rsidRPr="00356761" w:rsidRDefault="00460898" w:rsidP="00460898">
      <w:pPr>
        <w:jc w:val="both"/>
        <w:rPr>
          <w:color w:val="000000" w:themeColor="text1"/>
        </w:rPr>
      </w:pPr>
      <w:r w:rsidRPr="00356761">
        <w:rPr>
          <w:b/>
          <w:color w:val="000000" w:themeColor="text1"/>
          <w:u w:val="single"/>
        </w:rPr>
        <w:t>1.</w:t>
      </w:r>
      <w:r w:rsidR="00697CAC" w:rsidRPr="00356761">
        <w:rPr>
          <w:b/>
          <w:color w:val="000000" w:themeColor="text1"/>
          <w:u w:val="single"/>
        </w:rPr>
        <w:t>Apologies:</w:t>
      </w:r>
      <w:r w:rsidR="00697CAC" w:rsidRPr="00356761">
        <w:rPr>
          <w:color w:val="000000" w:themeColor="text1"/>
        </w:rPr>
        <w:t xml:space="preserve"> </w:t>
      </w:r>
      <w:r w:rsidR="004A795A" w:rsidRPr="00356761">
        <w:rPr>
          <w:color w:val="000000" w:themeColor="text1"/>
        </w:rPr>
        <w:t>–</w:t>
      </w:r>
      <w:r w:rsidR="00176449" w:rsidRPr="00356761">
        <w:rPr>
          <w:color w:val="000000" w:themeColor="text1"/>
        </w:rPr>
        <w:t xml:space="preserve"> </w:t>
      </w:r>
      <w:r w:rsidR="00DB1079" w:rsidRPr="00356761">
        <w:rPr>
          <w:color w:val="000000" w:themeColor="text1"/>
        </w:rPr>
        <w:t>Parish Councillor A</w:t>
      </w:r>
      <w:r w:rsidR="00356761" w:rsidRPr="00356761">
        <w:rPr>
          <w:color w:val="000000" w:themeColor="text1"/>
        </w:rPr>
        <w:t>drian Crookes &amp; the Parish Clerk Gareth Rees.</w:t>
      </w:r>
    </w:p>
    <w:p w14:paraId="6F3249E7" w14:textId="18C854F3" w:rsidR="00697CAC" w:rsidRPr="00356761" w:rsidRDefault="00BF6306" w:rsidP="00176449">
      <w:pPr>
        <w:rPr>
          <w:color w:val="000000" w:themeColor="text1"/>
        </w:rPr>
      </w:pPr>
      <w:proofErr w:type="spellStart"/>
      <w:r w:rsidRPr="00356761">
        <w:rPr>
          <w:color w:val="000000" w:themeColor="text1"/>
        </w:rPr>
        <w:t>Lockington</w:t>
      </w:r>
      <w:proofErr w:type="spellEnd"/>
      <w:r w:rsidRPr="00356761">
        <w:rPr>
          <w:color w:val="000000" w:themeColor="text1"/>
        </w:rPr>
        <w:t xml:space="preserve"> Parish Councillors</w:t>
      </w:r>
      <w:r w:rsidR="00697CAC" w:rsidRPr="00356761">
        <w:rPr>
          <w:color w:val="000000" w:themeColor="text1"/>
        </w:rPr>
        <w:t xml:space="preserve"> present were</w:t>
      </w:r>
      <w:r w:rsidR="00176449" w:rsidRPr="00356761">
        <w:rPr>
          <w:color w:val="000000" w:themeColor="text1"/>
        </w:rPr>
        <w:t xml:space="preserve">: </w:t>
      </w:r>
      <w:r w:rsidR="00C90DFD" w:rsidRPr="00356761">
        <w:rPr>
          <w:color w:val="000000" w:themeColor="text1"/>
        </w:rPr>
        <w:t xml:space="preserve">Kevin </w:t>
      </w:r>
      <w:r w:rsidR="00ED6F1B" w:rsidRPr="00356761">
        <w:rPr>
          <w:color w:val="000000" w:themeColor="text1"/>
        </w:rPr>
        <w:t>Marshall, (</w:t>
      </w:r>
      <w:r w:rsidR="003C0D2C" w:rsidRPr="00356761">
        <w:rPr>
          <w:color w:val="000000" w:themeColor="text1"/>
        </w:rPr>
        <w:t>Chair)</w:t>
      </w:r>
      <w:r w:rsidR="00697CAC" w:rsidRPr="00356761">
        <w:rPr>
          <w:color w:val="000000" w:themeColor="text1"/>
        </w:rPr>
        <w:t xml:space="preserve">, </w:t>
      </w:r>
      <w:r w:rsidR="00DC1FF2" w:rsidRPr="00356761">
        <w:rPr>
          <w:color w:val="000000" w:themeColor="text1"/>
        </w:rPr>
        <w:t xml:space="preserve">Amanda Clarke, </w:t>
      </w:r>
      <w:r w:rsidR="003C0D2C" w:rsidRPr="00356761">
        <w:rPr>
          <w:color w:val="000000" w:themeColor="text1"/>
        </w:rPr>
        <w:t>Mary Munro-Hill,</w:t>
      </w:r>
      <w:r w:rsidR="00176449" w:rsidRPr="00356761">
        <w:rPr>
          <w:color w:val="000000" w:themeColor="text1"/>
        </w:rPr>
        <w:t xml:space="preserve"> </w:t>
      </w:r>
      <w:r w:rsidR="00697CAC" w:rsidRPr="00356761">
        <w:rPr>
          <w:color w:val="000000" w:themeColor="text1"/>
        </w:rPr>
        <w:t>Graham Chapman</w:t>
      </w:r>
      <w:r w:rsidR="00E445EF" w:rsidRPr="00356761">
        <w:rPr>
          <w:color w:val="000000" w:themeColor="text1"/>
        </w:rPr>
        <w:t xml:space="preserve">, </w:t>
      </w:r>
      <w:r w:rsidR="00575297" w:rsidRPr="00356761">
        <w:rPr>
          <w:color w:val="000000" w:themeColor="text1"/>
        </w:rPr>
        <w:t>Andrew Proctor</w:t>
      </w:r>
      <w:r w:rsidR="00E445EF" w:rsidRPr="00356761">
        <w:rPr>
          <w:color w:val="000000" w:themeColor="text1"/>
        </w:rPr>
        <w:t xml:space="preserve">, John </w:t>
      </w:r>
      <w:proofErr w:type="spellStart"/>
      <w:r w:rsidR="00E445EF" w:rsidRPr="00356761">
        <w:rPr>
          <w:color w:val="000000" w:themeColor="text1"/>
        </w:rPr>
        <w:t>Rowson</w:t>
      </w:r>
      <w:proofErr w:type="spellEnd"/>
      <w:r w:rsidR="00E445EF" w:rsidRPr="00356761">
        <w:rPr>
          <w:color w:val="000000" w:themeColor="text1"/>
        </w:rPr>
        <w:t xml:space="preserve"> &amp; Andrew How.</w:t>
      </w:r>
    </w:p>
    <w:p w14:paraId="6D3E3B40" w14:textId="164BA047" w:rsidR="00D109D8" w:rsidRPr="00356761" w:rsidRDefault="00D109D8" w:rsidP="003922D3">
      <w:pPr>
        <w:spacing w:after="0"/>
        <w:rPr>
          <w:color w:val="000000" w:themeColor="text1"/>
        </w:rPr>
      </w:pPr>
      <w:r w:rsidRPr="00356761">
        <w:rPr>
          <w:color w:val="000000" w:themeColor="text1"/>
        </w:rPr>
        <w:t xml:space="preserve">Visitors: </w:t>
      </w:r>
      <w:r w:rsidR="00575297" w:rsidRPr="00356761">
        <w:rPr>
          <w:color w:val="000000" w:themeColor="text1"/>
        </w:rPr>
        <w:t>No visitors present.</w:t>
      </w:r>
    </w:p>
    <w:p w14:paraId="5016BF00" w14:textId="6B6C21A7" w:rsidR="003922D3" w:rsidRPr="00356761" w:rsidRDefault="003922D3" w:rsidP="003922D3">
      <w:pPr>
        <w:spacing w:after="0"/>
        <w:rPr>
          <w:color w:val="000000" w:themeColor="text1"/>
        </w:rPr>
      </w:pPr>
      <w:r w:rsidRPr="00356761">
        <w:rPr>
          <w:color w:val="000000" w:themeColor="text1"/>
        </w:rPr>
        <w:t>There were no members of the general public present.</w:t>
      </w:r>
    </w:p>
    <w:p w14:paraId="2E53E84C" w14:textId="77777777" w:rsidR="003922D3" w:rsidRPr="00133C18" w:rsidRDefault="003922D3" w:rsidP="003922D3">
      <w:pPr>
        <w:spacing w:after="0"/>
        <w:rPr>
          <w:color w:val="000000" w:themeColor="text1"/>
        </w:rPr>
      </w:pPr>
    </w:p>
    <w:p w14:paraId="07DFF7AA" w14:textId="77F565F9" w:rsidR="00AB5878" w:rsidRDefault="00460898" w:rsidP="00B97C90">
      <w:pPr>
        <w:rPr>
          <w:color w:val="000000" w:themeColor="text1"/>
        </w:rPr>
      </w:pPr>
      <w:r w:rsidRPr="00460898">
        <w:rPr>
          <w:color w:val="000000" w:themeColor="text1"/>
          <w:u w:val="single"/>
        </w:rPr>
        <w:t xml:space="preserve">2. </w:t>
      </w:r>
      <w:r w:rsidR="00697CAC" w:rsidRPr="00460898">
        <w:rPr>
          <w:b/>
          <w:color w:val="000000" w:themeColor="text1"/>
          <w:u w:val="single"/>
        </w:rPr>
        <w:t xml:space="preserve">The Minutes of the meeting held on </w:t>
      </w:r>
      <w:r w:rsidR="009A1EC0" w:rsidRPr="00460898">
        <w:rPr>
          <w:b/>
          <w:color w:val="000000" w:themeColor="text1"/>
          <w:u w:val="single"/>
        </w:rPr>
        <w:t xml:space="preserve">Monday </w:t>
      </w:r>
      <w:r w:rsidR="00356761">
        <w:rPr>
          <w:b/>
          <w:color w:val="000000" w:themeColor="text1"/>
          <w:u w:val="single"/>
        </w:rPr>
        <w:t>20</w:t>
      </w:r>
      <w:r w:rsidR="00D109D8" w:rsidRPr="00460898">
        <w:rPr>
          <w:b/>
          <w:color w:val="000000" w:themeColor="text1"/>
          <w:u w:val="single"/>
          <w:vertAlign w:val="superscript"/>
        </w:rPr>
        <w:t>th</w:t>
      </w:r>
      <w:r w:rsidR="00D109D8" w:rsidRPr="00460898">
        <w:rPr>
          <w:b/>
          <w:color w:val="000000" w:themeColor="text1"/>
          <w:u w:val="single"/>
        </w:rPr>
        <w:t xml:space="preserve"> </w:t>
      </w:r>
      <w:r w:rsidR="009A1EC0" w:rsidRPr="00460898">
        <w:rPr>
          <w:b/>
          <w:color w:val="000000" w:themeColor="text1"/>
          <w:u w:val="single"/>
        </w:rPr>
        <w:t xml:space="preserve">of </w:t>
      </w:r>
      <w:r w:rsidR="00356761">
        <w:rPr>
          <w:b/>
          <w:color w:val="000000" w:themeColor="text1"/>
          <w:u w:val="single"/>
        </w:rPr>
        <w:t>May</w:t>
      </w:r>
      <w:r w:rsidR="003C0D2C">
        <w:rPr>
          <w:b/>
          <w:color w:val="000000" w:themeColor="text1"/>
          <w:u w:val="single"/>
        </w:rPr>
        <w:t xml:space="preserve"> </w:t>
      </w:r>
      <w:r w:rsidR="00697CAC" w:rsidRPr="00460898">
        <w:rPr>
          <w:b/>
          <w:color w:val="000000" w:themeColor="text1"/>
          <w:u w:val="single"/>
        </w:rPr>
        <w:t>201</w:t>
      </w:r>
      <w:r w:rsidR="009A1EC0" w:rsidRPr="00460898">
        <w:rPr>
          <w:b/>
          <w:color w:val="000000" w:themeColor="text1"/>
          <w:u w:val="single"/>
        </w:rPr>
        <w:t>9</w:t>
      </w:r>
      <w:r w:rsidR="00697CAC" w:rsidRPr="00133C18">
        <w:rPr>
          <w:color w:val="000000" w:themeColor="text1"/>
        </w:rPr>
        <w:t xml:space="preserve"> were duly </w:t>
      </w:r>
      <w:r w:rsidR="00B97C90" w:rsidRPr="00133C18">
        <w:rPr>
          <w:color w:val="000000" w:themeColor="text1"/>
        </w:rPr>
        <w:t xml:space="preserve">reviewed and </w:t>
      </w:r>
      <w:r w:rsidR="00176449" w:rsidRPr="00133C18">
        <w:rPr>
          <w:color w:val="000000" w:themeColor="text1"/>
        </w:rPr>
        <w:t xml:space="preserve">approved by the Parish </w:t>
      </w:r>
      <w:r w:rsidR="00B97C90" w:rsidRPr="00133C18">
        <w:rPr>
          <w:color w:val="000000" w:themeColor="text1"/>
        </w:rPr>
        <w:t>Councillors</w:t>
      </w:r>
      <w:r w:rsidR="00176449" w:rsidRPr="00133C18">
        <w:rPr>
          <w:color w:val="000000" w:themeColor="text1"/>
        </w:rPr>
        <w:t xml:space="preserve"> present, and </w:t>
      </w:r>
      <w:r w:rsidR="00697CAC" w:rsidRPr="00133C18">
        <w:rPr>
          <w:color w:val="000000" w:themeColor="text1"/>
        </w:rPr>
        <w:t>signed by the Chair as a correct record</w:t>
      </w:r>
      <w:r w:rsidR="00176449" w:rsidRPr="00133C18">
        <w:rPr>
          <w:color w:val="000000" w:themeColor="text1"/>
        </w:rPr>
        <w:t xml:space="preserve"> of the meeting.</w:t>
      </w:r>
    </w:p>
    <w:p w14:paraId="14E1D938" w14:textId="77777777" w:rsidR="00AB5878" w:rsidRDefault="00AB5878" w:rsidP="00B97C90">
      <w:pPr>
        <w:rPr>
          <w:color w:val="000000" w:themeColor="text1"/>
        </w:rPr>
      </w:pPr>
    </w:p>
    <w:p w14:paraId="139009CC" w14:textId="331A57DE" w:rsidR="00AB5878" w:rsidRPr="00133C18" w:rsidRDefault="00AB5878" w:rsidP="00B97C90">
      <w:pPr>
        <w:rPr>
          <w:color w:val="000000" w:themeColor="text1"/>
        </w:rPr>
      </w:pPr>
      <w:r>
        <w:rPr>
          <w:color w:val="000000" w:themeColor="text1"/>
        </w:rPr>
        <w:t>Name…………………………………</w:t>
      </w:r>
      <w:r w:rsidR="00E063B1">
        <w:rPr>
          <w:color w:val="000000" w:themeColor="text1"/>
        </w:rPr>
        <w:t>….</w:t>
      </w:r>
      <w:r>
        <w:rPr>
          <w:color w:val="000000" w:themeColor="text1"/>
        </w:rPr>
        <w:t>Signature……………………………………Date…………………………….</w:t>
      </w:r>
    </w:p>
    <w:p w14:paraId="5ABDFF1A" w14:textId="77777777" w:rsidR="00DC1FF2" w:rsidRPr="00356761" w:rsidRDefault="00460898" w:rsidP="00450A13">
      <w:pPr>
        <w:jc w:val="both"/>
        <w:rPr>
          <w:color w:val="000000" w:themeColor="text1"/>
        </w:rPr>
      </w:pPr>
      <w:r w:rsidRPr="00356761">
        <w:rPr>
          <w:b/>
          <w:color w:val="000000" w:themeColor="text1"/>
          <w:u w:val="single"/>
        </w:rPr>
        <w:t xml:space="preserve">3. </w:t>
      </w:r>
      <w:r w:rsidR="00697CAC" w:rsidRPr="00356761">
        <w:rPr>
          <w:b/>
          <w:color w:val="000000" w:themeColor="text1"/>
          <w:u w:val="single"/>
        </w:rPr>
        <w:t>Declarations of Interest:</w:t>
      </w:r>
      <w:r w:rsidR="00697CAC" w:rsidRPr="00356761">
        <w:rPr>
          <w:color w:val="000000" w:themeColor="text1"/>
        </w:rPr>
        <w:t xml:space="preserve"> </w:t>
      </w:r>
    </w:p>
    <w:p w14:paraId="17E89409" w14:textId="74CC3FF1" w:rsidR="00697CAC" w:rsidRPr="00356761" w:rsidRDefault="00697CAC" w:rsidP="00450A13">
      <w:pPr>
        <w:jc w:val="both"/>
        <w:rPr>
          <w:color w:val="000000" w:themeColor="text1"/>
        </w:rPr>
      </w:pPr>
      <w:r w:rsidRPr="00356761">
        <w:rPr>
          <w:color w:val="000000" w:themeColor="text1"/>
        </w:rPr>
        <w:t>None.</w:t>
      </w:r>
    </w:p>
    <w:p w14:paraId="5083EB6B" w14:textId="609C8060" w:rsidR="00697CAC" w:rsidRPr="00356761" w:rsidRDefault="00460898" w:rsidP="00450A13">
      <w:pPr>
        <w:jc w:val="both"/>
        <w:rPr>
          <w:color w:val="000000" w:themeColor="text1"/>
        </w:rPr>
      </w:pPr>
      <w:r w:rsidRPr="00356761">
        <w:rPr>
          <w:b/>
          <w:color w:val="000000" w:themeColor="text1"/>
          <w:u w:val="single"/>
        </w:rPr>
        <w:t xml:space="preserve">4. </w:t>
      </w:r>
      <w:r w:rsidR="00697CAC" w:rsidRPr="00356761">
        <w:rPr>
          <w:b/>
          <w:color w:val="000000" w:themeColor="text1"/>
          <w:u w:val="single"/>
        </w:rPr>
        <w:t>ERYC Business:</w:t>
      </w:r>
      <w:r w:rsidR="00697CAC" w:rsidRPr="00356761">
        <w:rPr>
          <w:color w:val="000000" w:themeColor="text1"/>
        </w:rPr>
        <w:t xml:space="preserve"> </w:t>
      </w:r>
    </w:p>
    <w:p w14:paraId="40034644" w14:textId="77777777" w:rsidR="00DF0C39" w:rsidRPr="00356761" w:rsidRDefault="00DF0C39" w:rsidP="00DF0C39">
      <w:pPr>
        <w:rPr>
          <w:rFonts w:eastAsia="Times New Roman" w:cs="Times New Roman"/>
          <w:color w:val="000000" w:themeColor="text1"/>
          <w:lang w:eastAsia="en-GB"/>
        </w:rPr>
      </w:pPr>
      <w:r w:rsidRPr="00356761">
        <w:rPr>
          <w:rFonts w:eastAsia="Times New Roman" w:cs="Times New Roman"/>
          <w:color w:val="000000" w:themeColor="text1"/>
          <w:lang w:eastAsia="en-GB"/>
        </w:rPr>
        <w:t xml:space="preserve">County Councillors Pauline Greenwood &amp; Bernard </w:t>
      </w:r>
      <w:proofErr w:type="spellStart"/>
      <w:r w:rsidRPr="00356761">
        <w:rPr>
          <w:rFonts w:eastAsia="Times New Roman" w:cs="Times New Roman"/>
          <w:color w:val="000000" w:themeColor="text1"/>
          <w:lang w:eastAsia="en-GB"/>
        </w:rPr>
        <w:t>Gateshill</w:t>
      </w:r>
      <w:proofErr w:type="spellEnd"/>
      <w:r w:rsidRPr="00356761">
        <w:rPr>
          <w:rFonts w:eastAsia="Times New Roman" w:cs="Times New Roman"/>
          <w:color w:val="000000" w:themeColor="text1"/>
          <w:lang w:eastAsia="en-GB"/>
        </w:rPr>
        <w:t xml:space="preserve"> attended towards the end of the meeting to introduce themselves. Hopefully one of the three Councillors will be able to attend each meeting.  </w:t>
      </w:r>
    </w:p>
    <w:p w14:paraId="6EF5C5B4" w14:textId="58AB8009" w:rsidR="00DC1FF2" w:rsidRPr="00356761" w:rsidRDefault="00DF0C39" w:rsidP="00DF0C39">
      <w:pPr>
        <w:rPr>
          <w:rFonts w:eastAsia="Times New Roman" w:cs="Times New Roman"/>
          <w:color w:val="000000" w:themeColor="text1"/>
          <w:lang w:eastAsia="en-GB"/>
        </w:rPr>
      </w:pPr>
      <w:r w:rsidRPr="00356761">
        <w:rPr>
          <w:rFonts w:eastAsia="Times New Roman" w:cs="Times New Roman"/>
          <w:color w:val="000000" w:themeColor="text1"/>
          <w:lang w:eastAsia="en-GB"/>
        </w:rPr>
        <w:t>The thorny issue of the footpath from the village to the main road was raised. The County Councillors requested that details be sent to them and they will do their best to follow this up.</w:t>
      </w:r>
    </w:p>
    <w:p w14:paraId="01708E4F" w14:textId="50FFB70E" w:rsidR="00DF0C39" w:rsidRPr="00356761" w:rsidRDefault="00460898" w:rsidP="00DF0C39">
      <w:pPr>
        <w:jc w:val="both"/>
        <w:rPr>
          <w:b/>
          <w:color w:val="000000" w:themeColor="text1"/>
          <w:u w:val="single"/>
        </w:rPr>
      </w:pPr>
      <w:r w:rsidRPr="00356761">
        <w:rPr>
          <w:b/>
          <w:color w:val="000000" w:themeColor="text1"/>
          <w:u w:val="single"/>
        </w:rPr>
        <w:t xml:space="preserve">5. </w:t>
      </w:r>
      <w:r w:rsidR="00D109D8" w:rsidRPr="00356761">
        <w:rPr>
          <w:b/>
          <w:color w:val="000000" w:themeColor="text1"/>
          <w:u w:val="single"/>
        </w:rPr>
        <w:t>Business</w:t>
      </w:r>
      <w:r w:rsidR="00697CAC" w:rsidRPr="00356761">
        <w:rPr>
          <w:b/>
          <w:color w:val="000000" w:themeColor="text1"/>
          <w:u w:val="single"/>
        </w:rPr>
        <w:t>:</w:t>
      </w:r>
    </w:p>
    <w:p w14:paraId="71EB8272" w14:textId="09897508" w:rsidR="00DF0C39" w:rsidRPr="00356761" w:rsidRDefault="00DF0C39" w:rsidP="00DF0C39">
      <w:pPr>
        <w:ind w:firstLine="720"/>
        <w:rPr>
          <w:rFonts w:eastAsia="Times New Roman" w:cs="Times New Roman"/>
          <w:color w:val="000000" w:themeColor="text1"/>
          <w:lang w:eastAsia="en-GB"/>
        </w:rPr>
      </w:pPr>
      <w:r w:rsidRPr="00356761">
        <w:rPr>
          <w:rFonts w:eastAsia="Times New Roman" w:cs="Times New Roman"/>
          <w:color w:val="000000" w:themeColor="text1"/>
          <w:lang w:eastAsia="en-GB"/>
        </w:rPr>
        <w:t xml:space="preserve">5.1.1 </w:t>
      </w:r>
      <w:r w:rsidR="00833DC7" w:rsidRPr="00356761">
        <w:rPr>
          <w:rFonts w:eastAsia="Times New Roman" w:cs="Times New Roman"/>
          <w:color w:val="000000" w:themeColor="text1"/>
          <w:lang w:eastAsia="en-GB"/>
        </w:rPr>
        <w:tab/>
      </w:r>
      <w:r w:rsidRPr="00356761">
        <w:rPr>
          <w:rFonts w:eastAsia="Times New Roman" w:cs="Times New Roman"/>
          <w:color w:val="000000" w:themeColor="text1"/>
          <w:lang w:eastAsia="en-GB"/>
        </w:rPr>
        <w:t>Station Road Risk Assessment (Paul Bellotti) – No feedback to date.</w:t>
      </w:r>
    </w:p>
    <w:p w14:paraId="51B94B73" w14:textId="77777777" w:rsidR="00E445EF" w:rsidRPr="00356761" w:rsidRDefault="00DF0C39" w:rsidP="00833DC7">
      <w:pPr>
        <w:ind w:left="1440" w:hanging="720"/>
        <w:rPr>
          <w:rFonts w:eastAsia="Times New Roman" w:cs="Times New Roman"/>
          <w:color w:val="000000" w:themeColor="text1"/>
          <w:lang w:eastAsia="en-GB"/>
        </w:rPr>
      </w:pPr>
      <w:r w:rsidRPr="00356761">
        <w:rPr>
          <w:rFonts w:eastAsia="Times New Roman" w:cs="Times New Roman"/>
          <w:color w:val="000000" w:themeColor="text1"/>
          <w:lang w:eastAsia="en-GB"/>
        </w:rPr>
        <w:t xml:space="preserve">5.1.2 </w:t>
      </w:r>
      <w:r w:rsidR="00833DC7" w:rsidRPr="00356761">
        <w:rPr>
          <w:rFonts w:eastAsia="Times New Roman" w:cs="Times New Roman"/>
          <w:color w:val="000000" w:themeColor="text1"/>
          <w:lang w:eastAsia="en-GB"/>
        </w:rPr>
        <w:tab/>
      </w:r>
      <w:r w:rsidRPr="00356761">
        <w:rPr>
          <w:rFonts w:eastAsia="Times New Roman" w:cs="Times New Roman"/>
          <w:color w:val="000000" w:themeColor="text1"/>
          <w:lang w:eastAsia="en-GB"/>
        </w:rPr>
        <w:t xml:space="preserve">Hotham Estates - Land exchange progress. – No response to letter or subsequent telephone chaser. </w:t>
      </w:r>
    </w:p>
    <w:p w14:paraId="33B54CF3" w14:textId="77777777" w:rsidR="00E445EF" w:rsidRPr="00356761" w:rsidRDefault="00DF0C39" w:rsidP="00E445EF">
      <w:pPr>
        <w:spacing w:after="0"/>
        <w:ind w:left="1440"/>
        <w:rPr>
          <w:rFonts w:eastAsia="Times New Roman" w:cs="Times New Roman"/>
          <w:color w:val="FF0000"/>
          <w:lang w:eastAsia="en-GB"/>
        </w:rPr>
      </w:pPr>
      <w:r w:rsidRPr="00356761">
        <w:rPr>
          <w:rFonts w:eastAsia="Times New Roman" w:cs="Times New Roman"/>
          <w:color w:val="FF0000"/>
          <w:lang w:eastAsia="en-GB"/>
        </w:rPr>
        <w:t>Action</w:t>
      </w:r>
      <w:r w:rsidR="00E445EF" w:rsidRPr="00356761">
        <w:rPr>
          <w:rFonts w:eastAsia="Times New Roman" w:cs="Times New Roman"/>
          <w:color w:val="FF0000"/>
          <w:lang w:eastAsia="en-GB"/>
        </w:rPr>
        <w:t>;</w:t>
      </w:r>
      <w:r w:rsidRPr="00356761">
        <w:rPr>
          <w:rFonts w:eastAsia="Times New Roman" w:cs="Times New Roman"/>
          <w:color w:val="FF0000"/>
          <w:lang w:eastAsia="en-GB"/>
        </w:rPr>
        <w:t xml:space="preserve"> Chairperson, Parish Councillor Kevin Marshall to follow up</w:t>
      </w:r>
      <w:r w:rsidR="007E2B73" w:rsidRPr="00356761">
        <w:rPr>
          <w:rFonts w:eastAsia="Times New Roman" w:cs="Times New Roman"/>
          <w:color w:val="FF0000"/>
          <w:lang w:eastAsia="en-GB"/>
        </w:rPr>
        <w:t xml:space="preserve">. </w:t>
      </w:r>
    </w:p>
    <w:p w14:paraId="45EB3649" w14:textId="626A5ED4" w:rsidR="00DF0C39" w:rsidRPr="00356761" w:rsidRDefault="007E2B73" w:rsidP="00E445EF">
      <w:pPr>
        <w:spacing w:after="0"/>
        <w:ind w:left="1440"/>
        <w:rPr>
          <w:rFonts w:eastAsia="Times New Roman" w:cs="Times New Roman"/>
          <w:color w:val="FF0000"/>
          <w:lang w:eastAsia="en-GB"/>
        </w:rPr>
      </w:pPr>
      <w:r w:rsidRPr="00356761">
        <w:rPr>
          <w:rFonts w:eastAsia="Times New Roman" w:cs="Times New Roman"/>
          <w:color w:val="FF0000"/>
          <w:lang w:eastAsia="en-GB"/>
        </w:rPr>
        <w:t>Action date; Next meeting.</w:t>
      </w:r>
    </w:p>
    <w:p w14:paraId="25C4DF62" w14:textId="77777777" w:rsidR="00E445EF" w:rsidRPr="00356761" w:rsidRDefault="00E445EF" w:rsidP="00E445EF">
      <w:pPr>
        <w:spacing w:after="0"/>
        <w:ind w:left="1440"/>
        <w:rPr>
          <w:rFonts w:eastAsia="Times New Roman" w:cs="Times New Roman"/>
          <w:color w:val="000000" w:themeColor="text1"/>
          <w:lang w:eastAsia="en-GB"/>
        </w:rPr>
      </w:pPr>
    </w:p>
    <w:p w14:paraId="6B8E64E9" w14:textId="5BE7D695" w:rsidR="00DF0C39" w:rsidRPr="00356761" w:rsidRDefault="00DF0C39" w:rsidP="00833DC7">
      <w:pPr>
        <w:ind w:left="1440" w:hanging="720"/>
        <w:rPr>
          <w:rFonts w:eastAsia="Times New Roman" w:cs="Times New Roman"/>
          <w:color w:val="000000" w:themeColor="text1"/>
          <w:lang w:eastAsia="en-GB"/>
        </w:rPr>
      </w:pPr>
      <w:r w:rsidRPr="00356761">
        <w:rPr>
          <w:rFonts w:eastAsia="Times New Roman" w:cs="Times New Roman"/>
          <w:color w:val="000000" w:themeColor="text1"/>
          <w:lang w:eastAsia="en-GB"/>
        </w:rPr>
        <w:t xml:space="preserve">5.1.3 </w:t>
      </w:r>
      <w:r w:rsidR="00833DC7" w:rsidRPr="00356761">
        <w:rPr>
          <w:rFonts w:eastAsia="Times New Roman" w:cs="Times New Roman"/>
          <w:color w:val="000000" w:themeColor="text1"/>
          <w:lang w:eastAsia="en-GB"/>
        </w:rPr>
        <w:tab/>
      </w:r>
      <w:r w:rsidRPr="00356761">
        <w:rPr>
          <w:rFonts w:eastAsia="Times New Roman" w:cs="Times New Roman"/>
          <w:color w:val="000000" w:themeColor="text1"/>
          <w:lang w:eastAsia="en-GB"/>
        </w:rPr>
        <w:t>Parish Council - Councillor Acceptance Forms (Action 9.4 from Monday 20</w:t>
      </w:r>
      <w:r w:rsidRPr="00356761">
        <w:rPr>
          <w:rFonts w:eastAsia="Times New Roman" w:cs="Times New Roman"/>
          <w:color w:val="000000" w:themeColor="text1"/>
          <w:vertAlign w:val="superscript"/>
          <w:lang w:eastAsia="en-GB"/>
        </w:rPr>
        <w:t>th</w:t>
      </w:r>
      <w:r w:rsidRPr="00356761">
        <w:rPr>
          <w:rFonts w:eastAsia="Times New Roman" w:cs="Times New Roman"/>
          <w:color w:val="000000" w:themeColor="text1"/>
          <w:lang w:eastAsia="en-GB"/>
        </w:rPr>
        <w:t xml:space="preserve"> May 2019). – Forms duly signed &amp; witnessed.</w:t>
      </w:r>
    </w:p>
    <w:p w14:paraId="666C391E" w14:textId="77777777" w:rsidR="00E445EF" w:rsidRPr="00356761" w:rsidRDefault="00E445EF" w:rsidP="00E445EF">
      <w:pPr>
        <w:spacing w:after="0"/>
        <w:ind w:left="1440"/>
        <w:rPr>
          <w:rFonts w:eastAsia="Times New Roman" w:cs="Times New Roman"/>
          <w:color w:val="FF0000"/>
          <w:lang w:eastAsia="en-GB"/>
        </w:rPr>
      </w:pPr>
      <w:r w:rsidRPr="00356761">
        <w:rPr>
          <w:rFonts w:eastAsia="Times New Roman" w:cs="Times New Roman"/>
          <w:color w:val="FF0000"/>
          <w:lang w:eastAsia="en-GB"/>
        </w:rPr>
        <w:t xml:space="preserve">Action. Clerk – File in Archive File. </w:t>
      </w:r>
    </w:p>
    <w:p w14:paraId="681FED51" w14:textId="0CFCA337" w:rsidR="00E445EF" w:rsidRPr="00356761" w:rsidRDefault="00E445EF" w:rsidP="00E445EF">
      <w:pPr>
        <w:spacing w:after="0"/>
        <w:ind w:left="1440"/>
        <w:rPr>
          <w:rFonts w:eastAsia="Times New Roman" w:cs="Times New Roman"/>
          <w:color w:val="FF0000"/>
          <w:lang w:eastAsia="en-GB"/>
        </w:rPr>
      </w:pPr>
      <w:r w:rsidRPr="00356761">
        <w:rPr>
          <w:rFonts w:eastAsia="Times New Roman" w:cs="Times New Roman"/>
          <w:color w:val="FF0000"/>
          <w:lang w:eastAsia="en-GB"/>
        </w:rPr>
        <w:t>Action complete.</w:t>
      </w:r>
    </w:p>
    <w:p w14:paraId="530E21A3" w14:textId="77777777" w:rsidR="00E445EF" w:rsidRPr="00356761" w:rsidRDefault="00E445EF" w:rsidP="00E445EF">
      <w:pPr>
        <w:spacing w:after="0"/>
        <w:ind w:left="1440"/>
        <w:rPr>
          <w:rFonts w:eastAsia="Times New Roman" w:cs="Times New Roman"/>
          <w:color w:val="000000" w:themeColor="text1"/>
          <w:lang w:eastAsia="en-GB"/>
        </w:rPr>
      </w:pPr>
    </w:p>
    <w:p w14:paraId="7678CE2D" w14:textId="66CD6CD0" w:rsidR="00D271D7" w:rsidRPr="00356761" w:rsidRDefault="00DF0C39" w:rsidP="007E2B73">
      <w:pPr>
        <w:ind w:firstLine="720"/>
        <w:rPr>
          <w:rFonts w:eastAsia="Times New Roman" w:cs="Times New Roman"/>
          <w:color w:val="000000" w:themeColor="text1"/>
          <w:lang w:eastAsia="en-GB"/>
        </w:rPr>
      </w:pPr>
      <w:r w:rsidRPr="00356761">
        <w:rPr>
          <w:rFonts w:eastAsia="Times New Roman" w:cs="Times New Roman"/>
          <w:color w:val="000000" w:themeColor="text1"/>
          <w:lang w:eastAsia="en-GB"/>
        </w:rPr>
        <w:t xml:space="preserve">5.1.4 </w:t>
      </w:r>
      <w:r w:rsidR="00833DC7" w:rsidRPr="00356761">
        <w:rPr>
          <w:rFonts w:eastAsia="Times New Roman" w:cs="Times New Roman"/>
          <w:color w:val="000000" w:themeColor="text1"/>
          <w:lang w:eastAsia="en-GB"/>
        </w:rPr>
        <w:tab/>
      </w:r>
      <w:r w:rsidRPr="00356761">
        <w:rPr>
          <w:rFonts w:eastAsia="Times New Roman" w:cs="Times New Roman"/>
          <w:color w:val="000000" w:themeColor="text1"/>
          <w:lang w:eastAsia="en-GB"/>
        </w:rPr>
        <w:t>Salt Bin Maintenance – (Action item 8.1 from May 20</w:t>
      </w:r>
      <w:r w:rsidRPr="00356761">
        <w:rPr>
          <w:rFonts w:eastAsia="Times New Roman" w:cs="Times New Roman"/>
          <w:color w:val="000000" w:themeColor="text1"/>
          <w:vertAlign w:val="superscript"/>
          <w:lang w:eastAsia="en-GB"/>
        </w:rPr>
        <w:t>th</w:t>
      </w:r>
      <w:r w:rsidRPr="00356761">
        <w:rPr>
          <w:rFonts w:eastAsia="Times New Roman" w:cs="Times New Roman"/>
          <w:color w:val="000000" w:themeColor="text1"/>
          <w:lang w:eastAsia="en-GB"/>
        </w:rPr>
        <w:t xml:space="preserve"> minutes). – Noted.</w:t>
      </w:r>
    </w:p>
    <w:p w14:paraId="71D44A5A" w14:textId="78355EAB" w:rsidR="00833DC7" w:rsidRPr="00356761" w:rsidRDefault="00833DC7">
      <w:pPr>
        <w:rPr>
          <w:rFonts w:eastAsia="Times New Roman" w:cs="Times New Roman"/>
          <w:color w:val="000000" w:themeColor="text1"/>
          <w:lang w:eastAsia="en-GB"/>
        </w:rPr>
      </w:pPr>
      <w:r w:rsidRPr="00356761">
        <w:rPr>
          <w:rFonts w:eastAsia="Times New Roman" w:cs="Times New Roman"/>
          <w:color w:val="000000" w:themeColor="text1"/>
          <w:lang w:eastAsia="en-GB"/>
        </w:rPr>
        <w:br w:type="page"/>
      </w:r>
    </w:p>
    <w:p w14:paraId="327DCF9E" w14:textId="77777777" w:rsidR="00833DC7" w:rsidRPr="00356761" w:rsidRDefault="00833DC7" w:rsidP="007E2B73">
      <w:pPr>
        <w:ind w:firstLine="720"/>
        <w:rPr>
          <w:rFonts w:eastAsia="Times New Roman" w:cs="Times New Roman"/>
          <w:color w:val="000000" w:themeColor="text1"/>
          <w:lang w:eastAsia="en-GB"/>
        </w:rPr>
      </w:pPr>
    </w:p>
    <w:p w14:paraId="25B1070C" w14:textId="570BB55B" w:rsidR="00833DC7" w:rsidRPr="00356761" w:rsidRDefault="00F644D8" w:rsidP="00833DC7">
      <w:pPr>
        <w:jc w:val="both"/>
        <w:rPr>
          <w:b/>
          <w:color w:val="000000" w:themeColor="text1"/>
          <w:u w:val="single"/>
        </w:rPr>
      </w:pPr>
      <w:r w:rsidRPr="00356761">
        <w:rPr>
          <w:b/>
          <w:color w:val="000000" w:themeColor="text1"/>
          <w:u w:val="single"/>
        </w:rPr>
        <w:t xml:space="preserve">6. </w:t>
      </w:r>
      <w:r w:rsidR="00697CAC" w:rsidRPr="00356761">
        <w:rPr>
          <w:b/>
          <w:color w:val="000000" w:themeColor="text1"/>
          <w:u w:val="single"/>
        </w:rPr>
        <w:t>Correspondence:</w:t>
      </w:r>
    </w:p>
    <w:p w14:paraId="0A44D083" w14:textId="41ED4ECB" w:rsidR="00833DC7" w:rsidRPr="00356761" w:rsidRDefault="00833DC7" w:rsidP="00833DC7">
      <w:pPr>
        <w:ind w:left="1440" w:hanging="720"/>
        <w:jc w:val="both"/>
        <w:rPr>
          <w:color w:val="000000" w:themeColor="text1"/>
        </w:rPr>
      </w:pPr>
      <w:r w:rsidRPr="00356761">
        <w:rPr>
          <w:color w:val="000000" w:themeColor="text1"/>
        </w:rPr>
        <w:t>6.1</w:t>
      </w:r>
      <w:r w:rsidRPr="00356761">
        <w:rPr>
          <w:color w:val="000000" w:themeColor="text1"/>
        </w:rPr>
        <w:tab/>
        <w:t xml:space="preserve">Minster Way Footpaths – Feedback from Simon Parker. - Noted. </w:t>
      </w:r>
    </w:p>
    <w:p w14:paraId="666A4237" w14:textId="45A7F72B" w:rsidR="00833DC7" w:rsidRPr="00356761" w:rsidRDefault="00833DC7" w:rsidP="00833DC7">
      <w:pPr>
        <w:ind w:left="1440"/>
        <w:jc w:val="both"/>
        <w:rPr>
          <w:color w:val="000000" w:themeColor="text1"/>
        </w:rPr>
      </w:pPr>
      <w:r w:rsidRPr="00356761">
        <w:rPr>
          <w:color w:val="000000" w:themeColor="text1"/>
        </w:rPr>
        <w:t xml:space="preserve">On a related issue, it was </w:t>
      </w:r>
      <w:r w:rsidR="00356761">
        <w:rPr>
          <w:color w:val="000000" w:themeColor="text1"/>
        </w:rPr>
        <w:t>a</w:t>
      </w:r>
      <w:r w:rsidRPr="00356761">
        <w:rPr>
          <w:color w:val="000000" w:themeColor="text1"/>
        </w:rPr>
        <w:t xml:space="preserve">greed that further reinstatement works were needed to the Minister Way between Nos. 37-41 Front Street following recent drainage improvement works. The path through to the field gate had previously been treated with bark chippings by the LVIG to stop it becoming very muddy when wet. In the absence of any chippings, the path is already becoming muddy- the ERYC to be requested to fully reinstate. </w:t>
      </w:r>
    </w:p>
    <w:p w14:paraId="45140DB0" w14:textId="77777777" w:rsidR="00E445EF" w:rsidRPr="00356761" w:rsidRDefault="00E445EF" w:rsidP="00E445EF">
      <w:pPr>
        <w:spacing w:after="0"/>
        <w:ind w:left="1440"/>
        <w:jc w:val="both"/>
        <w:rPr>
          <w:color w:val="FF0000"/>
        </w:rPr>
      </w:pPr>
      <w:r w:rsidRPr="00356761">
        <w:rPr>
          <w:color w:val="FF0000"/>
        </w:rPr>
        <w:t xml:space="preserve">Action; Clerk to follow up with Simon Parker. </w:t>
      </w:r>
    </w:p>
    <w:p w14:paraId="7E675683" w14:textId="7957EBB0" w:rsidR="00E445EF" w:rsidRPr="00356761" w:rsidRDefault="00E445EF" w:rsidP="00E445EF">
      <w:pPr>
        <w:spacing w:after="0"/>
        <w:ind w:left="1440"/>
        <w:jc w:val="both"/>
        <w:rPr>
          <w:color w:val="FF0000"/>
        </w:rPr>
      </w:pPr>
      <w:r w:rsidRPr="00356761">
        <w:rPr>
          <w:color w:val="FF0000"/>
        </w:rPr>
        <w:t>Action Date: Next meeting.</w:t>
      </w:r>
    </w:p>
    <w:p w14:paraId="3CF9A8E3" w14:textId="77777777" w:rsidR="00E445EF" w:rsidRPr="00356761" w:rsidRDefault="00E445EF" w:rsidP="00E445EF">
      <w:pPr>
        <w:spacing w:after="0"/>
        <w:ind w:left="1440"/>
        <w:jc w:val="both"/>
        <w:rPr>
          <w:color w:val="000000" w:themeColor="text1"/>
        </w:rPr>
      </w:pPr>
    </w:p>
    <w:p w14:paraId="3315F586" w14:textId="607C5759" w:rsidR="00833DC7" w:rsidRPr="00356761" w:rsidRDefault="00833DC7" w:rsidP="00833DC7">
      <w:pPr>
        <w:ind w:firstLine="720"/>
        <w:jc w:val="both"/>
        <w:rPr>
          <w:color w:val="000000" w:themeColor="text1"/>
        </w:rPr>
      </w:pPr>
      <w:r w:rsidRPr="00356761">
        <w:rPr>
          <w:color w:val="000000" w:themeColor="text1"/>
        </w:rPr>
        <w:t>6.2</w:t>
      </w:r>
      <w:r w:rsidRPr="00356761">
        <w:rPr>
          <w:color w:val="000000" w:themeColor="text1"/>
        </w:rPr>
        <w:tab/>
        <w:t>ERNLLCA – Member Development. Noted, however, no representatives.</w:t>
      </w:r>
    </w:p>
    <w:p w14:paraId="515926E0" w14:textId="1D2FE446" w:rsidR="00833DC7" w:rsidRPr="00356761" w:rsidRDefault="00833DC7" w:rsidP="00833DC7">
      <w:pPr>
        <w:ind w:firstLine="720"/>
        <w:jc w:val="both"/>
        <w:rPr>
          <w:color w:val="000000" w:themeColor="text1"/>
        </w:rPr>
      </w:pPr>
      <w:r w:rsidRPr="00356761">
        <w:rPr>
          <w:color w:val="000000" w:themeColor="text1"/>
        </w:rPr>
        <w:t>6.3</w:t>
      </w:r>
      <w:r w:rsidRPr="00356761">
        <w:rPr>
          <w:color w:val="000000" w:themeColor="text1"/>
        </w:rPr>
        <w:tab/>
        <w:t>Village Taskforce Walkabout</w:t>
      </w:r>
    </w:p>
    <w:p w14:paraId="51551D55" w14:textId="616D28D7" w:rsidR="00833DC7" w:rsidRPr="00356761" w:rsidRDefault="00833DC7" w:rsidP="00833DC7">
      <w:pPr>
        <w:ind w:firstLine="720"/>
        <w:jc w:val="both"/>
        <w:rPr>
          <w:color w:val="000000" w:themeColor="text1"/>
        </w:rPr>
      </w:pPr>
      <w:r w:rsidRPr="00356761">
        <w:rPr>
          <w:color w:val="000000" w:themeColor="text1"/>
        </w:rPr>
        <w:tab/>
        <w:t>Feedback from Ruth Wilson noted.</w:t>
      </w:r>
    </w:p>
    <w:p w14:paraId="31BED1E5" w14:textId="7D1093E6" w:rsidR="00833DC7" w:rsidRPr="00356761" w:rsidRDefault="00833DC7" w:rsidP="005E57A9">
      <w:pPr>
        <w:spacing w:after="0" w:line="240" w:lineRule="auto"/>
        <w:ind w:left="1440"/>
        <w:rPr>
          <w:color w:val="000000" w:themeColor="text1"/>
        </w:rPr>
      </w:pPr>
      <w:r w:rsidRPr="00356761">
        <w:rPr>
          <w:color w:val="000000" w:themeColor="text1"/>
        </w:rPr>
        <w:t>Following lengthy discussion on the delicate topic of overgrown hedges, it was agreed that the Parish Council would submit an article for the Village Gazette but that any direct approach and/or letters to individual owners should be a matter for ERYC. It was noted that some hedges and obstructions had already been addressed.</w:t>
      </w:r>
    </w:p>
    <w:p w14:paraId="0006E880" w14:textId="77777777" w:rsidR="005E57A9" w:rsidRPr="00356761" w:rsidRDefault="005E57A9" w:rsidP="005E57A9">
      <w:pPr>
        <w:spacing w:after="0" w:line="240" w:lineRule="auto"/>
        <w:ind w:left="1440"/>
        <w:rPr>
          <w:color w:val="000000" w:themeColor="text1"/>
        </w:rPr>
      </w:pPr>
    </w:p>
    <w:p w14:paraId="41E5D70E" w14:textId="617CDE6A" w:rsidR="0011109F" w:rsidRPr="00356761" w:rsidRDefault="00833DC7" w:rsidP="0011109F">
      <w:pPr>
        <w:spacing w:after="0"/>
        <w:ind w:left="1440"/>
        <w:jc w:val="both"/>
        <w:rPr>
          <w:color w:val="FF0000"/>
        </w:rPr>
      </w:pPr>
      <w:r w:rsidRPr="00356761">
        <w:rPr>
          <w:color w:val="FF0000"/>
        </w:rPr>
        <w:t>Action: Chair to draft &amp; circulate</w:t>
      </w:r>
      <w:r w:rsidR="005E57A9" w:rsidRPr="00356761">
        <w:rPr>
          <w:color w:val="FF0000"/>
        </w:rPr>
        <w:t xml:space="preserve"> article</w:t>
      </w:r>
      <w:r w:rsidRPr="00356761">
        <w:rPr>
          <w:color w:val="FF0000"/>
        </w:rPr>
        <w:t xml:space="preserve"> for comments</w:t>
      </w:r>
      <w:r w:rsidR="005E57A9" w:rsidRPr="00356761">
        <w:rPr>
          <w:color w:val="FF0000"/>
        </w:rPr>
        <w:t xml:space="preserve">. </w:t>
      </w:r>
    </w:p>
    <w:p w14:paraId="297D0483" w14:textId="0E6D736F" w:rsidR="00833DC7" w:rsidRPr="00356761" w:rsidRDefault="005E57A9" w:rsidP="0011109F">
      <w:pPr>
        <w:spacing w:after="0"/>
        <w:ind w:left="1440"/>
        <w:jc w:val="both"/>
        <w:rPr>
          <w:color w:val="FF0000"/>
        </w:rPr>
      </w:pPr>
      <w:r w:rsidRPr="00356761">
        <w:rPr>
          <w:color w:val="FF0000"/>
        </w:rPr>
        <w:t>Action date 10th July.</w:t>
      </w:r>
    </w:p>
    <w:p w14:paraId="17F22485" w14:textId="77777777" w:rsidR="0011109F" w:rsidRPr="00356761" w:rsidRDefault="0011109F" w:rsidP="0011109F">
      <w:pPr>
        <w:spacing w:after="0"/>
        <w:ind w:left="1440"/>
        <w:jc w:val="both"/>
        <w:rPr>
          <w:color w:val="FF0000"/>
        </w:rPr>
      </w:pPr>
    </w:p>
    <w:p w14:paraId="3517FF26" w14:textId="5E102BC7" w:rsidR="005E57A9" w:rsidRPr="00356761" w:rsidRDefault="005E57A9" w:rsidP="005E57A9">
      <w:pPr>
        <w:ind w:left="720"/>
        <w:rPr>
          <w:color w:val="000000" w:themeColor="text1"/>
        </w:rPr>
      </w:pPr>
      <w:r w:rsidRPr="00356761">
        <w:rPr>
          <w:color w:val="000000" w:themeColor="text1"/>
        </w:rPr>
        <w:t>6.4</w:t>
      </w:r>
      <w:r w:rsidRPr="00356761">
        <w:rPr>
          <w:color w:val="000000" w:themeColor="text1"/>
        </w:rPr>
        <w:tab/>
        <w:t>Public Footpath Diversion; Noted. No objections.</w:t>
      </w:r>
    </w:p>
    <w:p w14:paraId="09E7C2B5" w14:textId="70EF8B4D" w:rsidR="005E57A9" w:rsidRPr="00356761" w:rsidRDefault="005E57A9" w:rsidP="005E57A9">
      <w:pPr>
        <w:ind w:left="720"/>
        <w:rPr>
          <w:color w:val="000000" w:themeColor="text1"/>
        </w:rPr>
      </w:pPr>
      <w:r w:rsidRPr="00356761">
        <w:rPr>
          <w:color w:val="000000" w:themeColor="text1"/>
        </w:rPr>
        <w:t>6.5</w:t>
      </w:r>
      <w:r w:rsidRPr="00356761">
        <w:rPr>
          <w:color w:val="000000" w:themeColor="text1"/>
        </w:rPr>
        <w:tab/>
        <w:t>Police &amp; Crime Commissioner Report; Noted.</w:t>
      </w:r>
    </w:p>
    <w:p w14:paraId="30BFFE50" w14:textId="724D2A92" w:rsidR="005E57A9" w:rsidRPr="00356761" w:rsidRDefault="005E57A9" w:rsidP="005E57A9">
      <w:pPr>
        <w:ind w:left="720"/>
        <w:rPr>
          <w:color w:val="000000" w:themeColor="text1"/>
        </w:rPr>
      </w:pPr>
      <w:r w:rsidRPr="00356761">
        <w:rPr>
          <w:color w:val="000000" w:themeColor="text1"/>
        </w:rPr>
        <w:t>6.6</w:t>
      </w:r>
      <w:r w:rsidRPr="00356761">
        <w:rPr>
          <w:color w:val="000000" w:themeColor="text1"/>
        </w:rPr>
        <w:tab/>
        <w:t>YLCA Training Day (Play Area’s); Noted, no action at this time.</w:t>
      </w:r>
    </w:p>
    <w:p w14:paraId="15672617" w14:textId="2CCB1808" w:rsidR="005E57A9" w:rsidRPr="00356761" w:rsidRDefault="005E57A9" w:rsidP="005E57A9">
      <w:pPr>
        <w:ind w:left="720"/>
        <w:rPr>
          <w:color w:val="000000" w:themeColor="text1"/>
        </w:rPr>
      </w:pPr>
      <w:r w:rsidRPr="00356761">
        <w:rPr>
          <w:color w:val="000000" w:themeColor="text1"/>
        </w:rPr>
        <w:t>6.7</w:t>
      </w:r>
      <w:r w:rsidRPr="00356761">
        <w:rPr>
          <w:color w:val="000000" w:themeColor="text1"/>
        </w:rPr>
        <w:tab/>
        <w:t>Introductory Letter – Newly Electe</w:t>
      </w:r>
      <w:r w:rsidR="00AF1C9B">
        <w:rPr>
          <w:color w:val="000000" w:themeColor="text1"/>
        </w:rPr>
        <w:t>d</w:t>
      </w:r>
      <w:r w:rsidRPr="00356761">
        <w:rPr>
          <w:color w:val="000000" w:themeColor="text1"/>
        </w:rPr>
        <w:t xml:space="preserve"> Councillors for Beverley Rural Ward; Noted.</w:t>
      </w:r>
    </w:p>
    <w:p w14:paraId="37491B11" w14:textId="16571288" w:rsidR="005E57A9" w:rsidRPr="00356761" w:rsidRDefault="005E57A9" w:rsidP="005E57A9">
      <w:pPr>
        <w:ind w:left="720"/>
        <w:rPr>
          <w:color w:val="000000" w:themeColor="text1"/>
        </w:rPr>
      </w:pPr>
      <w:r w:rsidRPr="00356761">
        <w:rPr>
          <w:color w:val="000000" w:themeColor="text1"/>
        </w:rPr>
        <w:t>6.8</w:t>
      </w:r>
      <w:r w:rsidRPr="00356761">
        <w:rPr>
          <w:color w:val="000000" w:themeColor="text1"/>
        </w:rPr>
        <w:tab/>
        <w:t>Hornsea Four March 2019 Newsletter; Noted.</w:t>
      </w:r>
    </w:p>
    <w:p w14:paraId="256E9F8F" w14:textId="73FEEDFE" w:rsidR="005E57A9" w:rsidRPr="00356761" w:rsidRDefault="005E57A9" w:rsidP="005E57A9">
      <w:pPr>
        <w:ind w:left="720"/>
        <w:rPr>
          <w:color w:val="000000" w:themeColor="text1"/>
        </w:rPr>
      </w:pPr>
      <w:r w:rsidRPr="00356761">
        <w:rPr>
          <w:color w:val="000000" w:themeColor="text1"/>
        </w:rPr>
        <w:t>6.9</w:t>
      </w:r>
      <w:r w:rsidRPr="00356761">
        <w:rPr>
          <w:color w:val="000000" w:themeColor="text1"/>
        </w:rPr>
        <w:tab/>
      </w:r>
      <w:r w:rsidR="00AF1C9B" w:rsidRPr="00356761">
        <w:rPr>
          <w:color w:val="000000" w:themeColor="text1"/>
        </w:rPr>
        <w:t>E</w:t>
      </w:r>
      <w:r w:rsidR="00AF1C9B">
        <w:rPr>
          <w:color w:val="000000" w:themeColor="text1"/>
        </w:rPr>
        <w:t>RYC</w:t>
      </w:r>
      <w:r w:rsidR="00AF1C9B" w:rsidRPr="00356761">
        <w:rPr>
          <w:color w:val="000000" w:themeColor="text1"/>
        </w:rPr>
        <w:t xml:space="preserve"> </w:t>
      </w:r>
      <w:r w:rsidRPr="00356761">
        <w:rPr>
          <w:color w:val="000000" w:themeColor="text1"/>
        </w:rPr>
        <w:t>LPC &amp; Guest for the 54</w:t>
      </w:r>
      <w:r w:rsidRPr="00356761">
        <w:rPr>
          <w:color w:val="000000" w:themeColor="text1"/>
          <w:vertAlign w:val="superscript"/>
        </w:rPr>
        <w:t>th</w:t>
      </w:r>
      <w:r w:rsidRPr="00356761">
        <w:rPr>
          <w:color w:val="000000" w:themeColor="text1"/>
        </w:rPr>
        <w:t xml:space="preserve"> Wildlife Photographer of the Year Exhibition; Noted.</w:t>
      </w:r>
    </w:p>
    <w:p w14:paraId="15403600" w14:textId="4A2C97EE" w:rsidR="005E57A9" w:rsidRPr="00356761" w:rsidRDefault="005E57A9" w:rsidP="005E57A9">
      <w:pPr>
        <w:ind w:left="720"/>
        <w:rPr>
          <w:color w:val="000000" w:themeColor="text1"/>
        </w:rPr>
      </w:pPr>
      <w:r w:rsidRPr="00356761">
        <w:rPr>
          <w:color w:val="000000" w:themeColor="text1"/>
        </w:rPr>
        <w:t>6.10</w:t>
      </w:r>
      <w:r w:rsidRPr="00356761">
        <w:rPr>
          <w:color w:val="000000" w:themeColor="text1"/>
        </w:rPr>
        <w:tab/>
        <w:t>Catalogues – Play Area/Street Furniture; Noted.</w:t>
      </w:r>
    </w:p>
    <w:p w14:paraId="56FFB6D7" w14:textId="3E781D92" w:rsidR="00833DC7" w:rsidRPr="00356761" w:rsidRDefault="005E57A9" w:rsidP="00145B0F">
      <w:pPr>
        <w:ind w:left="1440" w:hanging="720"/>
        <w:rPr>
          <w:color w:val="000000" w:themeColor="text1"/>
        </w:rPr>
      </w:pPr>
      <w:r w:rsidRPr="00356761">
        <w:rPr>
          <w:color w:val="000000" w:themeColor="text1"/>
        </w:rPr>
        <w:t>6.11</w:t>
      </w:r>
      <w:r w:rsidRPr="00356761">
        <w:rPr>
          <w:color w:val="000000" w:themeColor="text1"/>
        </w:rPr>
        <w:tab/>
      </w:r>
      <w:r w:rsidR="009E2EF8" w:rsidRPr="00356761">
        <w:rPr>
          <w:color w:val="000000" w:themeColor="text1"/>
        </w:rPr>
        <w:t xml:space="preserve">Hornsea Four – Offer of presentation of </w:t>
      </w:r>
      <w:r w:rsidR="0011109F" w:rsidRPr="00356761">
        <w:rPr>
          <w:color w:val="000000" w:themeColor="text1"/>
        </w:rPr>
        <w:t>Project</w:t>
      </w:r>
      <w:r w:rsidR="009E2EF8" w:rsidRPr="00356761">
        <w:rPr>
          <w:color w:val="000000" w:themeColor="text1"/>
        </w:rPr>
        <w:t>;</w:t>
      </w:r>
      <w:r w:rsidR="00145B0F" w:rsidRPr="00356761">
        <w:rPr>
          <w:color w:val="000000" w:themeColor="text1"/>
        </w:rPr>
        <w:t xml:space="preserve"> Noted. No further presentation required at this stage.</w:t>
      </w:r>
    </w:p>
    <w:p w14:paraId="16D74B08" w14:textId="26CDAAE7" w:rsidR="00697CAC" w:rsidRPr="00356761" w:rsidRDefault="00CF4F21" w:rsidP="00450A13">
      <w:pPr>
        <w:jc w:val="both"/>
        <w:rPr>
          <w:b/>
          <w:color w:val="000000" w:themeColor="text1"/>
          <w:u w:val="single"/>
        </w:rPr>
      </w:pPr>
      <w:r w:rsidRPr="00356761">
        <w:rPr>
          <w:color w:val="000000" w:themeColor="text1"/>
        </w:rPr>
        <w:t xml:space="preserve">7. </w:t>
      </w:r>
      <w:r w:rsidR="00697CAC" w:rsidRPr="00356761">
        <w:rPr>
          <w:b/>
          <w:color w:val="000000" w:themeColor="text1"/>
          <w:u w:val="single"/>
        </w:rPr>
        <w:t xml:space="preserve">Planning Applications: </w:t>
      </w:r>
    </w:p>
    <w:p w14:paraId="3ABBF058" w14:textId="4B45BCEB" w:rsidR="00145B0F" w:rsidRPr="00356761" w:rsidRDefault="009134C8" w:rsidP="00145B0F">
      <w:pPr>
        <w:ind w:firstLine="720"/>
        <w:rPr>
          <w:rFonts w:eastAsia="Times New Roman" w:cs="Times New Roman"/>
          <w:color w:val="000000" w:themeColor="text1"/>
          <w:lang w:eastAsia="en-GB"/>
        </w:rPr>
      </w:pPr>
      <w:r w:rsidRPr="00356761">
        <w:rPr>
          <w:color w:val="000000" w:themeColor="text1"/>
        </w:rPr>
        <w:t>7.1</w:t>
      </w:r>
      <w:r w:rsidRPr="00356761">
        <w:rPr>
          <w:color w:val="000000" w:themeColor="text1"/>
        </w:rPr>
        <w:tab/>
      </w:r>
      <w:r w:rsidR="00145B0F" w:rsidRPr="00356761">
        <w:rPr>
          <w:rFonts w:eastAsia="Times New Roman" w:cs="Times New Roman"/>
          <w:color w:val="000000" w:themeColor="text1"/>
          <w:lang w:eastAsia="en-GB"/>
        </w:rPr>
        <w:t xml:space="preserve">Approval – New Farm, Chapel Lane, </w:t>
      </w:r>
      <w:proofErr w:type="spellStart"/>
      <w:r w:rsidR="00145B0F" w:rsidRPr="00356761">
        <w:rPr>
          <w:rFonts w:eastAsia="Times New Roman" w:cs="Times New Roman"/>
          <w:color w:val="000000" w:themeColor="text1"/>
          <w:lang w:eastAsia="en-GB"/>
        </w:rPr>
        <w:t>Aike</w:t>
      </w:r>
      <w:proofErr w:type="spellEnd"/>
      <w:r w:rsidR="00145B0F" w:rsidRPr="00356761">
        <w:rPr>
          <w:rFonts w:eastAsia="Times New Roman" w:cs="Times New Roman"/>
          <w:color w:val="000000" w:themeColor="text1"/>
          <w:lang w:eastAsia="en-GB"/>
        </w:rPr>
        <w:t>, YO25 9BG (Planning Ref; 19/01318/PLF). – Noted.</w:t>
      </w:r>
    </w:p>
    <w:p w14:paraId="3CF6200C" w14:textId="5913D93D" w:rsidR="00145B0F" w:rsidRPr="00356761" w:rsidRDefault="00145B0F">
      <w:pPr>
        <w:rPr>
          <w:color w:val="000000" w:themeColor="text1"/>
        </w:rPr>
      </w:pPr>
      <w:r w:rsidRPr="00356761">
        <w:rPr>
          <w:color w:val="000000" w:themeColor="text1"/>
        </w:rPr>
        <w:br w:type="page"/>
      </w:r>
    </w:p>
    <w:p w14:paraId="6981ECD9" w14:textId="77777777" w:rsidR="00145B0F" w:rsidRPr="00356761" w:rsidRDefault="00145B0F" w:rsidP="00145B0F">
      <w:pPr>
        <w:ind w:firstLine="720"/>
        <w:jc w:val="both"/>
        <w:rPr>
          <w:color w:val="000000" w:themeColor="text1"/>
        </w:rPr>
      </w:pPr>
    </w:p>
    <w:p w14:paraId="1BA624E3" w14:textId="4D12B5E1" w:rsidR="00697CAC" w:rsidRPr="00356761" w:rsidRDefault="00C27D9B" w:rsidP="00450A13">
      <w:pPr>
        <w:jc w:val="both"/>
        <w:rPr>
          <w:b/>
          <w:color w:val="000000" w:themeColor="text1"/>
          <w:u w:val="single"/>
        </w:rPr>
      </w:pPr>
      <w:r w:rsidRPr="00356761">
        <w:rPr>
          <w:b/>
          <w:color w:val="000000" w:themeColor="text1"/>
          <w:u w:val="single"/>
        </w:rPr>
        <w:t xml:space="preserve">8. </w:t>
      </w:r>
      <w:r w:rsidR="00697CAC" w:rsidRPr="00356761">
        <w:rPr>
          <w:b/>
          <w:color w:val="000000" w:themeColor="text1"/>
          <w:u w:val="single"/>
        </w:rPr>
        <w:t>Accounts:</w:t>
      </w:r>
    </w:p>
    <w:p w14:paraId="5F1E0134" w14:textId="333192F3" w:rsidR="00145B0F" w:rsidRPr="00356761" w:rsidRDefault="00145B0F" w:rsidP="00145B0F">
      <w:pPr>
        <w:spacing w:after="0" w:line="240" w:lineRule="auto"/>
        <w:ind w:firstLine="720"/>
        <w:rPr>
          <w:color w:val="000000" w:themeColor="text1"/>
        </w:rPr>
      </w:pPr>
      <w:r w:rsidRPr="00356761">
        <w:rPr>
          <w:color w:val="000000" w:themeColor="text1"/>
        </w:rPr>
        <w:t>8.1</w:t>
      </w:r>
      <w:r w:rsidRPr="00356761">
        <w:rPr>
          <w:color w:val="000000" w:themeColor="text1"/>
        </w:rPr>
        <w:tab/>
        <w:t>Annual Accounts Overview. – Noted and Accepted.</w:t>
      </w:r>
    </w:p>
    <w:p w14:paraId="0FDF382A" w14:textId="77777777" w:rsidR="00145B0F" w:rsidRPr="00356761" w:rsidRDefault="00145B0F" w:rsidP="00145B0F">
      <w:pPr>
        <w:spacing w:after="0" w:line="240" w:lineRule="auto"/>
        <w:ind w:firstLine="720"/>
        <w:rPr>
          <w:color w:val="000000" w:themeColor="text1"/>
        </w:rPr>
      </w:pPr>
    </w:p>
    <w:p w14:paraId="1D211F07" w14:textId="3924A2A2" w:rsidR="00145B0F" w:rsidRPr="00356761" w:rsidRDefault="00145B0F" w:rsidP="00145B0F">
      <w:pPr>
        <w:spacing w:after="0" w:line="240" w:lineRule="auto"/>
        <w:ind w:firstLine="720"/>
        <w:rPr>
          <w:color w:val="000000" w:themeColor="text1"/>
        </w:rPr>
      </w:pPr>
      <w:r w:rsidRPr="00356761">
        <w:rPr>
          <w:color w:val="000000" w:themeColor="text1"/>
        </w:rPr>
        <w:t>8.2</w:t>
      </w:r>
      <w:r w:rsidRPr="00356761">
        <w:rPr>
          <w:color w:val="000000" w:themeColor="text1"/>
        </w:rPr>
        <w:tab/>
      </w:r>
      <w:proofErr w:type="spellStart"/>
      <w:r w:rsidRPr="00356761">
        <w:rPr>
          <w:color w:val="000000" w:themeColor="text1"/>
        </w:rPr>
        <w:t>Wel</w:t>
      </w:r>
      <w:proofErr w:type="spellEnd"/>
      <w:r w:rsidRPr="00356761">
        <w:rPr>
          <w:color w:val="000000" w:themeColor="text1"/>
        </w:rPr>
        <w:t xml:space="preserve"> Medical £44.28 (Electrode Pads for Defib). Approved.</w:t>
      </w:r>
    </w:p>
    <w:p w14:paraId="4D7FE902" w14:textId="77777777" w:rsidR="00145B0F" w:rsidRPr="00356761" w:rsidRDefault="00145B0F" w:rsidP="00145B0F">
      <w:pPr>
        <w:spacing w:after="0" w:line="240" w:lineRule="auto"/>
        <w:ind w:firstLine="720"/>
        <w:rPr>
          <w:color w:val="000000" w:themeColor="text1"/>
        </w:rPr>
      </w:pPr>
    </w:p>
    <w:p w14:paraId="1AB0220B" w14:textId="375B6666" w:rsidR="00145B0F" w:rsidRPr="00356761" w:rsidRDefault="00145B0F" w:rsidP="00145B0F">
      <w:pPr>
        <w:spacing w:after="0" w:line="240" w:lineRule="auto"/>
        <w:ind w:firstLine="720"/>
        <w:rPr>
          <w:color w:val="000000" w:themeColor="text1"/>
        </w:rPr>
      </w:pPr>
      <w:r w:rsidRPr="00356761">
        <w:rPr>
          <w:color w:val="000000" w:themeColor="text1"/>
        </w:rPr>
        <w:t>8.3</w:t>
      </w:r>
      <w:r w:rsidRPr="00356761">
        <w:rPr>
          <w:color w:val="000000" w:themeColor="text1"/>
        </w:rPr>
        <w:tab/>
        <w:t>Alma Printers £55.00 (250 A3 Folded Colour Newsletters). Approved.</w:t>
      </w:r>
    </w:p>
    <w:p w14:paraId="48743311" w14:textId="77777777" w:rsidR="00145B0F" w:rsidRPr="00356761" w:rsidRDefault="00145B0F" w:rsidP="00145B0F">
      <w:pPr>
        <w:spacing w:after="0" w:line="240" w:lineRule="auto"/>
        <w:ind w:firstLine="720"/>
        <w:rPr>
          <w:color w:val="000000" w:themeColor="text1"/>
        </w:rPr>
      </w:pPr>
    </w:p>
    <w:p w14:paraId="7216B2F2" w14:textId="38682C0E" w:rsidR="00145B0F" w:rsidRPr="00356761" w:rsidRDefault="00145B0F" w:rsidP="00145B0F">
      <w:pPr>
        <w:spacing w:after="0" w:line="240" w:lineRule="auto"/>
        <w:ind w:firstLine="720"/>
        <w:rPr>
          <w:color w:val="000000" w:themeColor="text1"/>
        </w:rPr>
      </w:pPr>
      <w:r w:rsidRPr="00356761">
        <w:rPr>
          <w:color w:val="000000" w:themeColor="text1"/>
        </w:rPr>
        <w:t>8.4</w:t>
      </w:r>
      <w:r w:rsidRPr="00356761">
        <w:rPr>
          <w:color w:val="000000" w:themeColor="text1"/>
        </w:rPr>
        <w:tab/>
        <w:t xml:space="preserve">Old Parish Council Laptop – agreed that this be sold to Councillor Clarke for £50. </w:t>
      </w:r>
    </w:p>
    <w:p w14:paraId="0F6EEC28" w14:textId="77777777" w:rsidR="00145B0F" w:rsidRPr="00356761" w:rsidRDefault="00145B0F" w:rsidP="00145B0F">
      <w:pPr>
        <w:spacing w:after="0" w:line="240" w:lineRule="auto"/>
        <w:ind w:firstLine="720"/>
        <w:rPr>
          <w:color w:val="000000" w:themeColor="text1"/>
        </w:rPr>
      </w:pPr>
    </w:p>
    <w:p w14:paraId="6BDBDB88" w14:textId="39D386E1" w:rsidR="00145B0F" w:rsidRPr="00356761" w:rsidRDefault="00145B0F" w:rsidP="00145B0F">
      <w:pPr>
        <w:spacing w:after="0" w:line="240" w:lineRule="auto"/>
        <w:ind w:left="1440" w:hanging="720"/>
        <w:rPr>
          <w:color w:val="000000" w:themeColor="text1"/>
        </w:rPr>
      </w:pPr>
      <w:r w:rsidRPr="00356761">
        <w:rPr>
          <w:color w:val="000000" w:themeColor="text1"/>
        </w:rPr>
        <w:t>8.5</w:t>
      </w:r>
      <w:r w:rsidRPr="00356761">
        <w:rPr>
          <w:color w:val="000000" w:themeColor="text1"/>
        </w:rPr>
        <w:tab/>
        <w:t>Cheque Signatories – agreed that the Clerk review the approved signatories and add the Chair &amp; Vice-Chair to the approved list at the bank.</w:t>
      </w:r>
    </w:p>
    <w:p w14:paraId="02EA27C1" w14:textId="6C03CB90" w:rsidR="00145B0F" w:rsidRPr="00356761" w:rsidRDefault="00145B0F" w:rsidP="00145B0F">
      <w:pPr>
        <w:spacing w:after="0" w:line="240" w:lineRule="auto"/>
        <w:ind w:left="1440" w:hanging="720"/>
        <w:rPr>
          <w:color w:val="000000" w:themeColor="text1"/>
        </w:rPr>
      </w:pPr>
    </w:p>
    <w:p w14:paraId="04FC903F" w14:textId="77777777" w:rsidR="0011109F" w:rsidRPr="00356761" w:rsidRDefault="00145B0F" w:rsidP="00145B0F">
      <w:pPr>
        <w:spacing w:after="0" w:line="240" w:lineRule="auto"/>
        <w:ind w:left="1440" w:hanging="720"/>
        <w:rPr>
          <w:color w:val="FF0000"/>
        </w:rPr>
      </w:pPr>
      <w:r w:rsidRPr="00356761">
        <w:rPr>
          <w:color w:val="000000" w:themeColor="text1"/>
        </w:rPr>
        <w:tab/>
      </w:r>
      <w:r w:rsidRPr="00356761">
        <w:rPr>
          <w:color w:val="FF0000"/>
        </w:rPr>
        <w:t xml:space="preserve">Action; Clerk to arrange with Nat West Bank. </w:t>
      </w:r>
    </w:p>
    <w:p w14:paraId="21E975FA" w14:textId="6836624D" w:rsidR="00145B0F" w:rsidRPr="00356761" w:rsidRDefault="00145B0F" w:rsidP="0011109F">
      <w:pPr>
        <w:spacing w:after="0" w:line="240" w:lineRule="auto"/>
        <w:ind w:left="1440"/>
        <w:rPr>
          <w:color w:val="000000" w:themeColor="text1"/>
        </w:rPr>
      </w:pPr>
      <w:r w:rsidRPr="00356761">
        <w:rPr>
          <w:color w:val="FF0000"/>
        </w:rPr>
        <w:t>Action Date: Next Meeting.</w:t>
      </w:r>
    </w:p>
    <w:p w14:paraId="5C382870" w14:textId="28961D29" w:rsidR="00DF06F1" w:rsidRPr="00356761" w:rsidRDefault="00DF06F1" w:rsidP="008F3D93">
      <w:pPr>
        <w:rPr>
          <w:b/>
          <w:color w:val="000000" w:themeColor="text1"/>
          <w:u w:val="single"/>
        </w:rPr>
      </w:pPr>
      <w:r w:rsidRPr="00356761">
        <w:rPr>
          <w:b/>
          <w:color w:val="000000" w:themeColor="text1"/>
          <w:u w:val="single"/>
        </w:rPr>
        <w:t>9. AOB:</w:t>
      </w:r>
    </w:p>
    <w:p w14:paraId="3154EECD" w14:textId="3DBD3475" w:rsidR="00145B0F" w:rsidRPr="00356761" w:rsidRDefault="00145B0F" w:rsidP="00145B0F">
      <w:pPr>
        <w:pStyle w:val="ListParagraph"/>
        <w:ind w:left="1440" w:hanging="720"/>
        <w:rPr>
          <w:color w:val="000000" w:themeColor="text1"/>
        </w:rPr>
      </w:pPr>
      <w:r w:rsidRPr="00356761">
        <w:rPr>
          <w:color w:val="000000" w:themeColor="text1"/>
        </w:rPr>
        <w:t xml:space="preserve">9.1 </w:t>
      </w:r>
      <w:r w:rsidRPr="00356761">
        <w:rPr>
          <w:color w:val="000000" w:themeColor="text1"/>
        </w:rPr>
        <w:tab/>
        <w:t xml:space="preserve">Gun Club – Councillor </w:t>
      </w:r>
      <w:proofErr w:type="spellStart"/>
      <w:r w:rsidRPr="00356761">
        <w:rPr>
          <w:color w:val="000000" w:themeColor="text1"/>
        </w:rPr>
        <w:t>Rowson</w:t>
      </w:r>
      <w:proofErr w:type="spellEnd"/>
      <w:r w:rsidRPr="00356761">
        <w:rPr>
          <w:color w:val="000000" w:themeColor="text1"/>
        </w:rPr>
        <w:t xml:space="preserve"> reported that the Club had now commenced the noise attenuation measures and soundproofed the first building. Further monitoring awaited.</w:t>
      </w:r>
    </w:p>
    <w:p w14:paraId="1E9230B1" w14:textId="77777777" w:rsidR="00145B0F" w:rsidRPr="00356761" w:rsidRDefault="00145B0F" w:rsidP="00145B0F">
      <w:pPr>
        <w:pStyle w:val="ListParagraph"/>
        <w:ind w:left="1440" w:hanging="720"/>
        <w:rPr>
          <w:color w:val="000000" w:themeColor="text1"/>
        </w:rPr>
      </w:pPr>
    </w:p>
    <w:p w14:paraId="4C7B17CE" w14:textId="4978101A" w:rsidR="00145B0F" w:rsidRPr="00356761" w:rsidRDefault="00145B0F" w:rsidP="00145B0F">
      <w:pPr>
        <w:pStyle w:val="ListParagraph"/>
        <w:ind w:left="1440" w:hanging="720"/>
        <w:rPr>
          <w:color w:val="000000" w:themeColor="text1"/>
        </w:rPr>
      </w:pPr>
      <w:r w:rsidRPr="00356761">
        <w:rPr>
          <w:color w:val="000000" w:themeColor="text1"/>
        </w:rPr>
        <w:t xml:space="preserve">9.2 </w:t>
      </w:r>
      <w:r w:rsidRPr="00356761">
        <w:rPr>
          <w:color w:val="000000" w:themeColor="text1"/>
        </w:rPr>
        <w:tab/>
        <w:t xml:space="preserve">Bracken Lane – a substantial pothole adjacent to the gravel store is in urgent need of attention. In the same vein, the pothole near </w:t>
      </w:r>
      <w:proofErr w:type="spellStart"/>
      <w:r w:rsidRPr="00356761">
        <w:rPr>
          <w:color w:val="000000" w:themeColor="text1"/>
        </w:rPr>
        <w:t>Stephensons</w:t>
      </w:r>
      <w:proofErr w:type="spellEnd"/>
      <w:r w:rsidRPr="00356761">
        <w:rPr>
          <w:color w:val="000000" w:themeColor="text1"/>
        </w:rPr>
        <w:t xml:space="preserve"> </w:t>
      </w:r>
      <w:r w:rsidR="0011109F" w:rsidRPr="00356761">
        <w:rPr>
          <w:color w:val="000000" w:themeColor="text1"/>
        </w:rPr>
        <w:t>F</w:t>
      </w:r>
      <w:r w:rsidRPr="00356761">
        <w:rPr>
          <w:color w:val="000000" w:themeColor="text1"/>
        </w:rPr>
        <w:t xml:space="preserve">arm was poorly filled and needs attention again. </w:t>
      </w:r>
    </w:p>
    <w:p w14:paraId="0D0FA47D" w14:textId="77777777" w:rsidR="00145B0F" w:rsidRPr="00356761" w:rsidRDefault="00145B0F" w:rsidP="00145B0F">
      <w:pPr>
        <w:pStyle w:val="ListParagraph"/>
        <w:ind w:left="1440" w:hanging="720"/>
        <w:rPr>
          <w:color w:val="000000" w:themeColor="text1"/>
        </w:rPr>
      </w:pPr>
    </w:p>
    <w:p w14:paraId="6A4D732F" w14:textId="77777777" w:rsidR="0011109F" w:rsidRPr="00356761" w:rsidRDefault="00145B0F" w:rsidP="00145B0F">
      <w:pPr>
        <w:pStyle w:val="ListParagraph"/>
        <w:ind w:left="1440"/>
        <w:rPr>
          <w:color w:val="FF0000"/>
        </w:rPr>
      </w:pPr>
      <w:r w:rsidRPr="00356761">
        <w:rPr>
          <w:color w:val="FF0000"/>
        </w:rPr>
        <w:t xml:space="preserve">Action: The Clerk to follow up these two issues with ERYC. </w:t>
      </w:r>
    </w:p>
    <w:p w14:paraId="225A047E" w14:textId="14505EB1" w:rsidR="00145B0F" w:rsidRPr="00356761" w:rsidRDefault="00145B0F" w:rsidP="00145B0F">
      <w:pPr>
        <w:pStyle w:val="ListParagraph"/>
        <w:ind w:left="1440"/>
        <w:rPr>
          <w:color w:val="FF0000"/>
        </w:rPr>
      </w:pPr>
      <w:r w:rsidRPr="00356761">
        <w:rPr>
          <w:color w:val="FF0000"/>
        </w:rPr>
        <w:t>Action Date; Next meeting.</w:t>
      </w:r>
    </w:p>
    <w:p w14:paraId="175ED0B9" w14:textId="77777777" w:rsidR="00145B0F" w:rsidRPr="00356761" w:rsidRDefault="00145B0F" w:rsidP="00145B0F">
      <w:pPr>
        <w:pStyle w:val="ListParagraph"/>
        <w:ind w:left="1440" w:hanging="720"/>
        <w:rPr>
          <w:color w:val="000000" w:themeColor="text1"/>
        </w:rPr>
      </w:pPr>
    </w:p>
    <w:p w14:paraId="726B1D54" w14:textId="6E88C9F6" w:rsidR="00145B0F" w:rsidRPr="00356761" w:rsidRDefault="00145B0F" w:rsidP="00145B0F">
      <w:pPr>
        <w:pStyle w:val="ListParagraph"/>
        <w:ind w:left="1440" w:hanging="720"/>
        <w:rPr>
          <w:color w:val="000000" w:themeColor="text1"/>
        </w:rPr>
      </w:pPr>
      <w:r w:rsidRPr="00356761">
        <w:rPr>
          <w:color w:val="000000" w:themeColor="text1"/>
        </w:rPr>
        <w:t xml:space="preserve">9.3 </w:t>
      </w:r>
      <w:r w:rsidRPr="00356761">
        <w:rPr>
          <w:color w:val="000000" w:themeColor="text1"/>
        </w:rPr>
        <w:tab/>
        <w:t>Gazette &amp; Messenger publications – there was a discussion whether the two publications overlapped in terms of much of the content and whether they could be combined to save costs; however, it was agreed that the two are sufficiently different and targeted at different audiences and areas to leave matters as they are.</w:t>
      </w:r>
      <w:r w:rsidR="0011109F" w:rsidRPr="00356761">
        <w:rPr>
          <w:color w:val="000000" w:themeColor="text1"/>
        </w:rPr>
        <w:t xml:space="preserve"> No action.</w:t>
      </w:r>
    </w:p>
    <w:p w14:paraId="3A8E7A34" w14:textId="77777777" w:rsidR="00145B0F" w:rsidRPr="00356761" w:rsidRDefault="00145B0F" w:rsidP="00145B0F">
      <w:pPr>
        <w:pStyle w:val="ListParagraph"/>
        <w:ind w:left="1440" w:hanging="720"/>
        <w:rPr>
          <w:color w:val="000000" w:themeColor="text1"/>
        </w:rPr>
      </w:pPr>
    </w:p>
    <w:p w14:paraId="2D2AB970" w14:textId="77777777" w:rsidR="00DD7F6A" w:rsidRPr="00356761" w:rsidRDefault="00145B0F" w:rsidP="00145B0F">
      <w:pPr>
        <w:pStyle w:val="ListParagraph"/>
        <w:ind w:left="1440" w:hanging="720"/>
        <w:rPr>
          <w:color w:val="000000" w:themeColor="text1"/>
        </w:rPr>
      </w:pPr>
      <w:r w:rsidRPr="00356761">
        <w:rPr>
          <w:color w:val="000000" w:themeColor="text1"/>
        </w:rPr>
        <w:t xml:space="preserve">9.4 </w:t>
      </w:r>
      <w:r w:rsidRPr="00356761">
        <w:rPr>
          <w:color w:val="000000" w:themeColor="text1"/>
        </w:rPr>
        <w:tab/>
        <w:t>Village Benches</w:t>
      </w:r>
      <w:r w:rsidR="00DD7F6A" w:rsidRPr="00356761">
        <w:rPr>
          <w:color w:val="000000" w:themeColor="text1"/>
        </w:rPr>
        <w:t>;</w:t>
      </w:r>
    </w:p>
    <w:p w14:paraId="5F56D2A6" w14:textId="77777777" w:rsidR="00DD7F6A" w:rsidRPr="00356761" w:rsidRDefault="00DD7F6A" w:rsidP="00145B0F">
      <w:pPr>
        <w:pStyle w:val="ListParagraph"/>
        <w:ind w:left="1440" w:hanging="720"/>
        <w:rPr>
          <w:color w:val="000000" w:themeColor="text1"/>
        </w:rPr>
      </w:pPr>
    </w:p>
    <w:p w14:paraId="669D5D7E" w14:textId="2B1E1988" w:rsidR="00145B0F" w:rsidRPr="00356761" w:rsidRDefault="00DD7F6A" w:rsidP="00DD7F6A">
      <w:pPr>
        <w:pStyle w:val="ListParagraph"/>
        <w:ind w:left="1440" w:firstLine="720"/>
        <w:rPr>
          <w:color w:val="000000" w:themeColor="text1"/>
        </w:rPr>
      </w:pPr>
      <w:r w:rsidRPr="00356761">
        <w:rPr>
          <w:color w:val="000000" w:themeColor="text1"/>
        </w:rPr>
        <w:t xml:space="preserve">9.4.1 </w:t>
      </w:r>
      <w:r w:rsidRPr="00356761">
        <w:rPr>
          <w:color w:val="000000" w:themeColor="text1"/>
        </w:rPr>
        <w:tab/>
        <w:t xml:space="preserve">Missing </w:t>
      </w:r>
      <w:r w:rsidR="00145B0F" w:rsidRPr="00356761">
        <w:rPr>
          <w:color w:val="000000" w:themeColor="text1"/>
        </w:rPr>
        <w:t xml:space="preserve">bench on Station Road. </w:t>
      </w:r>
    </w:p>
    <w:p w14:paraId="79AFF8AE" w14:textId="3F405743" w:rsidR="00145B0F" w:rsidRPr="00356761" w:rsidRDefault="00145B0F" w:rsidP="00145B0F">
      <w:pPr>
        <w:pStyle w:val="ListParagraph"/>
        <w:ind w:left="1440" w:hanging="720"/>
        <w:rPr>
          <w:color w:val="000000" w:themeColor="text1"/>
        </w:rPr>
      </w:pPr>
      <w:r w:rsidRPr="00356761">
        <w:rPr>
          <w:color w:val="000000" w:themeColor="text1"/>
        </w:rPr>
        <w:tab/>
      </w:r>
    </w:p>
    <w:p w14:paraId="209C43FE" w14:textId="3F62E841" w:rsidR="0011109F" w:rsidRPr="00356761" w:rsidRDefault="00145B0F" w:rsidP="0011109F">
      <w:pPr>
        <w:pStyle w:val="ListParagraph"/>
        <w:ind w:left="2880"/>
        <w:rPr>
          <w:color w:val="FF0000"/>
        </w:rPr>
      </w:pPr>
      <w:r w:rsidRPr="00356761">
        <w:rPr>
          <w:color w:val="FF0000"/>
        </w:rPr>
        <w:t xml:space="preserve">Action: </w:t>
      </w:r>
      <w:r w:rsidR="00DD7F6A" w:rsidRPr="00356761">
        <w:rPr>
          <w:color w:val="FF0000"/>
        </w:rPr>
        <w:t xml:space="preserve">Parish </w:t>
      </w:r>
      <w:r w:rsidRPr="00356761">
        <w:rPr>
          <w:color w:val="FF0000"/>
        </w:rPr>
        <w:t xml:space="preserve">Councillor </w:t>
      </w:r>
      <w:r w:rsidR="0011109F" w:rsidRPr="00356761">
        <w:rPr>
          <w:color w:val="FF0000"/>
        </w:rPr>
        <w:t xml:space="preserve">John </w:t>
      </w:r>
      <w:proofErr w:type="spellStart"/>
      <w:r w:rsidRPr="00356761">
        <w:rPr>
          <w:color w:val="FF0000"/>
        </w:rPr>
        <w:t>Rowson</w:t>
      </w:r>
      <w:proofErr w:type="spellEnd"/>
      <w:r w:rsidR="00DD7F6A" w:rsidRPr="00356761">
        <w:rPr>
          <w:color w:val="FF0000"/>
        </w:rPr>
        <w:t xml:space="preserve"> to chase up Mr Alistair Grant. </w:t>
      </w:r>
    </w:p>
    <w:p w14:paraId="51F9D3BC" w14:textId="5D448075" w:rsidR="00145B0F" w:rsidRPr="00356761" w:rsidRDefault="00145B0F" w:rsidP="0011109F">
      <w:pPr>
        <w:pStyle w:val="ListParagraph"/>
        <w:ind w:left="2880"/>
        <w:rPr>
          <w:color w:val="FF0000"/>
        </w:rPr>
      </w:pPr>
      <w:r w:rsidRPr="00356761">
        <w:rPr>
          <w:color w:val="FF0000"/>
        </w:rPr>
        <w:t>Action Date; Next meeting.</w:t>
      </w:r>
    </w:p>
    <w:p w14:paraId="1C8FE5F5" w14:textId="788FE8F5" w:rsidR="00DD7F6A" w:rsidRPr="00356761" w:rsidRDefault="00DD7F6A" w:rsidP="0011109F">
      <w:pPr>
        <w:ind w:left="2880" w:hanging="720"/>
        <w:rPr>
          <w:color w:val="000000" w:themeColor="text1"/>
        </w:rPr>
      </w:pPr>
      <w:r w:rsidRPr="00356761">
        <w:rPr>
          <w:color w:val="000000" w:themeColor="text1"/>
        </w:rPr>
        <w:t>9.4.2</w:t>
      </w:r>
      <w:r w:rsidRPr="00356761">
        <w:rPr>
          <w:color w:val="000000" w:themeColor="text1"/>
        </w:rPr>
        <w:tab/>
      </w:r>
      <w:r w:rsidR="00145B0F" w:rsidRPr="00356761">
        <w:rPr>
          <w:color w:val="000000" w:themeColor="text1"/>
        </w:rPr>
        <w:t xml:space="preserve">At the recent Village Inspection with ERYC, it was indicated that the ERYC may take on board the treatment of the various benches providing they were stained/oiled rather than painted. Whether the ERYC would strip the existing painted surfaces and actually do the work remained a </w:t>
      </w:r>
      <w:proofErr w:type="spellStart"/>
      <w:r w:rsidR="00145B0F" w:rsidRPr="00356761">
        <w:rPr>
          <w:color w:val="000000" w:themeColor="text1"/>
        </w:rPr>
        <w:t>mute point</w:t>
      </w:r>
      <w:proofErr w:type="spellEnd"/>
      <w:r w:rsidR="00145B0F" w:rsidRPr="00356761">
        <w:rPr>
          <w:color w:val="000000" w:themeColor="text1"/>
        </w:rPr>
        <w:t>. It was agreed that providing Mr Deighton was agreeable to continuing to paint the benches, then the current arrangements should continue.</w:t>
      </w:r>
    </w:p>
    <w:p w14:paraId="6853C2F7" w14:textId="77777777" w:rsidR="0011109F" w:rsidRPr="00356761" w:rsidRDefault="0011109F" w:rsidP="0011109F">
      <w:pPr>
        <w:pStyle w:val="ListParagraph"/>
        <w:ind w:left="2880"/>
        <w:rPr>
          <w:color w:val="FF0000"/>
        </w:rPr>
      </w:pPr>
      <w:r w:rsidRPr="00356761">
        <w:rPr>
          <w:color w:val="FF0000"/>
        </w:rPr>
        <w:t>Action: Parish Councillor Andrew How to arrange with Mr Deighton.</w:t>
      </w:r>
    </w:p>
    <w:p w14:paraId="5A49FC45" w14:textId="3E5F25FE" w:rsidR="00DD7F6A" w:rsidRPr="00356761" w:rsidRDefault="0011109F" w:rsidP="0011109F">
      <w:pPr>
        <w:pStyle w:val="ListParagraph"/>
        <w:ind w:left="2880"/>
        <w:rPr>
          <w:color w:val="FF0000"/>
        </w:rPr>
      </w:pPr>
      <w:r w:rsidRPr="00356761">
        <w:rPr>
          <w:color w:val="FF0000"/>
        </w:rPr>
        <w:t>Action Date; September 2019.</w:t>
      </w:r>
    </w:p>
    <w:p w14:paraId="337FABDD" w14:textId="7E639E02" w:rsidR="0011109F" w:rsidRPr="00356761" w:rsidRDefault="0011109F" w:rsidP="0011109F">
      <w:pPr>
        <w:rPr>
          <w:color w:val="000000" w:themeColor="text1"/>
        </w:rPr>
      </w:pPr>
      <w:r w:rsidRPr="00356761">
        <w:rPr>
          <w:color w:val="000000" w:themeColor="text1"/>
        </w:rPr>
        <w:br w:type="page"/>
      </w:r>
    </w:p>
    <w:p w14:paraId="5D67908C" w14:textId="77777777" w:rsidR="00145B0F" w:rsidRPr="00356761" w:rsidRDefault="00145B0F" w:rsidP="00145B0F">
      <w:pPr>
        <w:pStyle w:val="ListParagraph"/>
        <w:ind w:left="1440" w:hanging="720"/>
        <w:rPr>
          <w:color w:val="000000" w:themeColor="text1"/>
        </w:rPr>
      </w:pPr>
    </w:p>
    <w:p w14:paraId="15CE1DFD" w14:textId="6209344E" w:rsidR="00145B0F" w:rsidRPr="00356761" w:rsidRDefault="00145B0F" w:rsidP="00145B0F">
      <w:pPr>
        <w:pStyle w:val="ListParagraph"/>
        <w:ind w:left="1440" w:hanging="720"/>
        <w:rPr>
          <w:color w:val="000000" w:themeColor="text1"/>
        </w:rPr>
      </w:pPr>
      <w:r w:rsidRPr="00356761">
        <w:rPr>
          <w:color w:val="000000" w:themeColor="text1"/>
        </w:rPr>
        <w:t xml:space="preserve">9.5 </w:t>
      </w:r>
      <w:r w:rsidRPr="00356761">
        <w:rPr>
          <w:color w:val="000000" w:themeColor="text1"/>
        </w:rPr>
        <w:tab/>
        <w:t xml:space="preserve">Parish Councillor representative from </w:t>
      </w:r>
      <w:proofErr w:type="spellStart"/>
      <w:r w:rsidRPr="00356761">
        <w:rPr>
          <w:color w:val="000000" w:themeColor="text1"/>
        </w:rPr>
        <w:t>Aike</w:t>
      </w:r>
      <w:proofErr w:type="spellEnd"/>
      <w:r w:rsidRPr="00356761">
        <w:rPr>
          <w:color w:val="000000" w:themeColor="text1"/>
        </w:rPr>
        <w:t xml:space="preserve"> – Agreed that Caroline Holgate be invited to the next meeting to observe and/or be co-opted as appropriate. </w:t>
      </w:r>
    </w:p>
    <w:p w14:paraId="16288E79" w14:textId="52098E15" w:rsidR="00DD7F6A" w:rsidRPr="00356761" w:rsidRDefault="00DD7F6A" w:rsidP="00145B0F">
      <w:pPr>
        <w:pStyle w:val="ListParagraph"/>
        <w:ind w:left="1440" w:hanging="720"/>
        <w:rPr>
          <w:color w:val="000000" w:themeColor="text1"/>
        </w:rPr>
      </w:pPr>
      <w:r w:rsidRPr="00356761">
        <w:rPr>
          <w:color w:val="000000" w:themeColor="text1"/>
        </w:rPr>
        <w:tab/>
      </w:r>
    </w:p>
    <w:p w14:paraId="585DD42C" w14:textId="77777777" w:rsidR="00356761" w:rsidRPr="00356761" w:rsidRDefault="00DD7F6A" w:rsidP="00145B0F">
      <w:pPr>
        <w:pStyle w:val="ListParagraph"/>
        <w:ind w:left="1440" w:hanging="720"/>
        <w:rPr>
          <w:color w:val="FF0000"/>
        </w:rPr>
      </w:pPr>
      <w:r w:rsidRPr="00356761">
        <w:rPr>
          <w:color w:val="000000" w:themeColor="text1"/>
        </w:rPr>
        <w:tab/>
      </w:r>
      <w:r w:rsidRPr="00356761">
        <w:rPr>
          <w:color w:val="FF0000"/>
        </w:rPr>
        <w:t xml:space="preserve">Action: Parish Councillor Amanda Clarke. </w:t>
      </w:r>
    </w:p>
    <w:p w14:paraId="539C91DF" w14:textId="1AC37B4C" w:rsidR="00DD7F6A" w:rsidRPr="00356761" w:rsidRDefault="00DD7F6A" w:rsidP="00356761">
      <w:pPr>
        <w:pStyle w:val="ListParagraph"/>
        <w:ind w:left="1440"/>
        <w:rPr>
          <w:color w:val="FF0000"/>
        </w:rPr>
      </w:pPr>
      <w:r w:rsidRPr="00356761">
        <w:rPr>
          <w:color w:val="FF0000"/>
        </w:rPr>
        <w:t>Action Date: Next Meeting.</w:t>
      </w:r>
    </w:p>
    <w:p w14:paraId="64AB8DB7" w14:textId="77777777" w:rsidR="00DD7F6A" w:rsidRPr="00356761" w:rsidRDefault="00DD7F6A" w:rsidP="00145B0F">
      <w:pPr>
        <w:pStyle w:val="ListParagraph"/>
        <w:ind w:left="1440" w:hanging="720"/>
        <w:rPr>
          <w:color w:val="000000" w:themeColor="text1"/>
        </w:rPr>
      </w:pPr>
    </w:p>
    <w:p w14:paraId="09932245" w14:textId="180127A5" w:rsidR="00145B0F" w:rsidRPr="00356761" w:rsidRDefault="00145B0F" w:rsidP="00DD7F6A">
      <w:pPr>
        <w:pStyle w:val="ListParagraph"/>
        <w:ind w:left="1440" w:hanging="720"/>
        <w:rPr>
          <w:color w:val="000000" w:themeColor="text1"/>
        </w:rPr>
      </w:pPr>
      <w:r w:rsidRPr="00356761">
        <w:rPr>
          <w:color w:val="000000" w:themeColor="text1"/>
        </w:rPr>
        <w:t xml:space="preserve">9.6 </w:t>
      </w:r>
      <w:r w:rsidRPr="00356761">
        <w:rPr>
          <w:color w:val="000000" w:themeColor="text1"/>
        </w:rPr>
        <w:tab/>
        <w:t>LVIG – agreed to pursue use of the funding held by LVIG and possible tree planting (in</w:t>
      </w:r>
      <w:r w:rsidR="00DD7F6A" w:rsidRPr="00356761">
        <w:rPr>
          <w:color w:val="000000" w:themeColor="text1"/>
        </w:rPr>
        <w:t xml:space="preserve"> conj</w:t>
      </w:r>
      <w:r w:rsidRPr="00356761">
        <w:rPr>
          <w:color w:val="000000" w:themeColor="text1"/>
        </w:rPr>
        <w:t xml:space="preserve">unction with potential support from Woodland Trust) after the summer recess. </w:t>
      </w:r>
    </w:p>
    <w:p w14:paraId="5E57160B" w14:textId="687503E9" w:rsidR="0011109F" w:rsidRPr="00356761" w:rsidRDefault="0011109F" w:rsidP="0011109F">
      <w:pPr>
        <w:spacing w:after="0"/>
        <w:ind w:left="720" w:firstLine="720"/>
        <w:rPr>
          <w:color w:val="FF0000"/>
        </w:rPr>
      </w:pPr>
      <w:r w:rsidRPr="00356761">
        <w:rPr>
          <w:color w:val="FF0000"/>
        </w:rPr>
        <w:t xml:space="preserve">Action: Parish Councillor Andrew How to arrange with </w:t>
      </w:r>
      <w:r w:rsidR="00356761" w:rsidRPr="00356761">
        <w:rPr>
          <w:color w:val="FF0000"/>
        </w:rPr>
        <w:t>LVIG</w:t>
      </w:r>
      <w:r w:rsidRPr="00356761">
        <w:rPr>
          <w:color w:val="FF0000"/>
        </w:rPr>
        <w:t>.</w:t>
      </w:r>
    </w:p>
    <w:p w14:paraId="492244D3" w14:textId="1E3DF60D" w:rsidR="00DD7F6A" w:rsidRPr="00356761" w:rsidRDefault="0011109F" w:rsidP="0011109F">
      <w:pPr>
        <w:spacing w:after="0"/>
        <w:ind w:left="720" w:firstLine="720"/>
        <w:rPr>
          <w:color w:val="FF0000"/>
        </w:rPr>
      </w:pPr>
      <w:r w:rsidRPr="00356761">
        <w:rPr>
          <w:color w:val="FF0000"/>
        </w:rPr>
        <w:t>Action Date; September 2019.</w:t>
      </w:r>
    </w:p>
    <w:p w14:paraId="4A150120" w14:textId="77777777" w:rsidR="0011109F" w:rsidRPr="00356761" w:rsidRDefault="0011109F" w:rsidP="0011109F">
      <w:pPr>
        <w:spacing w:after="0"/>
        <w:ind w:left="720" w:firstLine="720"/>
        <w:rPr>
          <w:color w:val="FF0000"/>
        </w:rPr>
      </w:pPr>
    </w:p>
    <w:p w14:paraId="1F94BFFD" w14:textId="7F5A9C3C" w:rsidR="00145B0F" w:rsidRPr="00356761" w:rsidRDefault="00145B0F" w:rsidP="00DD7F6A">
      <w:pPr>
        <w:pStyle w:val="ListParagraph"/>
        <w:rPr>
          <w:color w:val="000000" w:themeColor="text1"/>
        </w:rPr>
      </w:pPr>
      <w:r w:rsidRPr="00356761">
        <w:rPr>
          <w:color w:val="000000" w:themeColor="text1"/>
        </w:rPr>
        <w:t xml:space="preserve">9.7 </w:t>
      </w:r>
      <w:r w:rsidRPr="00356761">
        <w:rPr>
          <w:color w:val="000000" w:themeColor="text1"/>
        </w:rPr>
        <w:tab/>
        <w:t>Apologies in advance for the next meeting from Councillor How.</w:t>
      </w:r>
    </w:p>
    <w:p w14:paraId="6C5F5C7D" w14:textId="7EE55109" w:rsidR="00542ABE" w:rsidRPr="00356761" w:rsidRDefault="007E39AA" w:rsidP="00542ABE">
      <w:pPr>
        <w:spacing w:after="0"/>
        <w:jc w:val="both"/>
        <w:rPr>
          <w:color w:val="000000" w:themeColor="text1"/>
        </w:rPr>
      </w:pPr>
      <w:r w:rsidRPr="00356761">
        <w:rPr>
          <w:color w:val="000000" w:themeColor="text1"/>
        </w:rPr>
        <w:t xml:space="preserve">The meeting closed at </w:t>
      </w:r>
      <w:r w:rsidR="00DD7F6A" w:rsidRPr="00356761">
        <w:rPr>
          <w:color w:val="000000" w:themeColor="text1"/>
        </w:rPr>
        <w:t>2000</w:t>
      </w:r>
      <w:r w:rsidRPr="00356761">
        <w:rPr>
          <w:color w:val="000000" w:themeColor="text1"/>
        </w:rPr>
        <w:t xml:space="preserve"> hrs.</w:t>
      </w:r>
    </w:p>
    <w:p w14:paraId="7D595062" w14:textId="77777777" w:rsidR="00DD7F6A" w:rsidRPr="00356761" w:rsidRDefault="00DD7F6A" w:rsidP="00542ABE">
      <w:pPr>
        <w:spacing w:after="0"/>
        <w:jc w:val="both"/>
        <w:rPr>
          <w:color w:val="000000" w:themeColor="text1"/>
        </w:rPr>
      </w:pPr>
    </w:p>
    <w:p w14:paraId="03015461" w14:textId="22D90F81" w:rsidR="00697CAC" w:rsidRPr="00356761" w:rsidRDefault="007E39AA" w:rsidP="00542ABE">
      <w:pPr>
        <w:spacing w:after="0"/>
        <w:jc w:val="both"/>
        <w:rPr>
          <w:color w:val="000000" w:themeColor="text1"/>
        </w:rPr>
      </w:pPr>
      <w:r w:rsidRPr="00356761">
        <w:rPr>
          <w:color w:val="000000" w:themeColor="text1"/>
        </w:rPr>
        <w:t xml:space="preserve">Dates of Next Parish Council Meetings are: </w:t>
      </w:r>
      <w:r w:rsidR="00F60A41" w:rsidRPr="00356761">
        <w:rPr>
          <w:color w:val="000000" w:themeColor="text1"/>
        </w:rPr>
        <w:t xml:space="preserve"> </w:t>
      </w:r>
      <w:r w:rsidR="00456DE0" w:rsidRPr="00356761">
        <w:rPr>
          <w:color w:val="000000" w:themeColor="text1"/>
        </w:rPr>
        <w:t>Monday 15</w:t>
      </w:r>
      <w:r w:rsidR="00456DE0" w:rsidRPr="00356761">
        <w:rPr>
          <w:color w:val="000000" w:themeColor="text1"/>
          <w:vertAlign w:val="superscript"/>
        </w:rPr>
        <w:t>th</w:t>
      </w:r>
      <w:r w:rsidR="00456DE0" w:rsidRPr="00356761">
        <w:rPr>
          <w:color w:val="000000" w:themeColor="text1"/>
        </w:rPr>
        <w:t xml:space="preserve"> July, </w:t>
      </w:r>
      <w:r w:rsidR="006C1167" w:rsidRPr="00356761">
        <w:rPr>
          <w:color w:val="000000" w:themeColor="text1"/>
        </w:rPr>
        <w:t>Monday 16</w:t>
      </w:r>
      <w:r w:rsidR="006C1167" w:rsidRPr="00356761">
        <w:rPr>
          <w:color w:val="000000" w:themeColor="text1"/>
          <w:vertAlign w:val="superscript"/>
        </w:rPr>
        <w:t>th</w:t>
      </w:r>
      <w:r w:rsidR="006C1167" w:rsidRPr="00356761">
        <w:rPr>
          <w:color w:val="000000" w:themeColor="text1"/>
        </w:rPr>
        <w:t xml:space="preserve"> September, Monday 21</w:t>
      </w:r>
      <w:r w:rsidR="006C1167" w:rsidRPr="00356761">
        <w:rPr>
          <w:color w:val="000000" w:themeColor="text1"/>
          <w:vertAlign w:val="superscript"/>
        </w:rPr>
        <w:t>st</w:t>
      </w:r>
      <w:r w:rsidR="006C1167" w:rsidRPr="00356761">
        <w:rPr>
          <w:color w:val="000000" w:themeColor="text1"/>
        </w:rPr>
        <w:t xml:space="preserve"> October, Monday 18</w:t>
      </w:r>
      <w:r w:rsidR="006C1167" w:rsidRPr="00356761">
        <w:rPr>
          <w:color w:val="000000" w:themeColor="text1"/>
          <w:vertAlign w:val="superscript"/>
        </w:rPr>
        <w:t>th</w:t>
      </w:r>
      <w:r w:rsidR="006C1167" w:rsidRPr="00356761">
        <w:rPr>
          <w:color w:val="000000" w:themeColor="text1"/>
        </w:rPr>
        <w:t xml:space="preserve"> November.</w:t>
      </w:r>
      <w:r w:rsidRPr="00356761">
        <w:rPr>
          <w:color w:val="000000" w:themeColor="text1"/>
        </w:rPr>
        <w:t xml:space="preserve"> All will commence at 1900 hrs.</w:t>
      </w:r>
    </w:p>
    <w:p w14:paraId="7C348A65" w14:textId="77777777" w:rsidR="0011109F" w:rsidRPr="00356761" w:rsidRDefault="0011109F" w:rsidP="00542ABE">
      <w:pPr>
        <w:spacing w:after="0"/>
        <w:jc w:val="both"/>
        <w:rPr>
          <w:color w:val="000000" w:themeColor="text1"/>
        </w:rPr>
      </w:pPr>
    </w:p>
    <w:p w14:paraId="03F547C9" w14:textId="14DB92C4" w:rsidR="00816641" w:rsidRPr="00356761" w:rsidRDefault="00133C18" w:rsidP="00450A13">
      <w:pPr>
        <w:jc w:val="both"/>
        <w:rPr>
          <w:b/>
          <w:color w:val="000000" w:themeColor="text1"/>
          <w:u w:val="single"/>
        </w:rPr>
      </w:pPr>
      <w:r w:rsidRPr="00356761">
        <w:rPr>
          <w:b/>
          <w:color w:val="000000" w:themeColor="text1"/>
          <w:u w:val="single"/>
        </w:rPr>
        <w:t>Issued by;</w:t>
      </w:r>
    </w:p>
    <w:p w14:paraId="646BCC5E" w14:textId="6BCEAC32" w:rsidR="00697CAC" w:rsidRPr="00356761" w:rsidRDefault="00133C18" w:rsidP="00E8016F">
      <w:pPr>
        <w:spacing w:after="0" w:line="240" w:lineRule="auto"/>
        <w:jc w:val="both"/>
        <w:rPr>
          <w:color w:val="000000" w:themeColor="text1"/>
          <w:sz w:val="18"/>
          <w:szCs w:val="18"/>
        </w:rPr>
      </w:pPr>
      <w:r w:rsidRPr="00356761">
        <w:rPr>
          <w:color w:val="000000" w:themeColor="text1"/>
          <w:sz w:val="18"/>
          <w:szCs w:val="18"/>
        </w:rPr>
        <w:t>Gareth Rees</w:t>
      </w:r>
      <w:r w:rsidR="00E8016F" w:rsidRPr="00356761">
        <w:rPr>
          <w:color w:val="000000" w:themeColor="text1"/>
          <w:sz w:val="18"/>
          <w:szCs w:val="18"/>
        </w:rPr>
        <w:t xml:space="preserve"> - </w:t>
      </w:r>
      <w:r w:rsidRPr="00356761">
        <w:rPr>
          <w:color w:val="000000" w:themeColor="text1"/>
          <w:sz w:val="18"/>
          <w:szCs w:val="18"/>
        </w:rPr>
        <w:t xml:space="preserve">Clerk to </w:t>
      </w:r>
      <w:proofErr w:type="spellStart"/>
      <w:r w:rsidRPr="00356761">
        <w:rPr>
          <w:color w:val="000000" w:themeColor="text1"/>
          <w:sz w:val="18"/>
          <w:szCs w:val="18"/>
        </w:rPr>
        <w:t>Lockington</w:t>
      </w:r>
      <w:proofErr w:type="spellEnd"/>
      <w:r w:rsidRPr="00356761">
        <w:rPr>
          <w:color w:val="000000" w:themeColor="text1"/>
          <w:sz w:val="18"/>
          <w:szCs w:val="18"/>
        </w:rPr>
        <w:t xml:space="preserve"> Parish Counci</w:t>
      </w:r>
      <w:r w:rsidR="00E8016F" w:rsidRPr="00356761">
        <w:rPr>
          <w:color w:val="000000" w:themeColor="text1"/>
          <w:sz w:val="18"/>
          <w:szCs w:val="18"/>
        </w:rPr>
        <w:t>l</w:t>
      </w:r>
    </w:p>
    <w:p w14:paraId="72B0F412" w14:textId="49448D9B" w:rsidR="00E94922" w:rsidRPr="00356761" w:rsidRDefault="0011109F" w:rsidP="00E8016F">
      <w:pPr>
        <w:spacing w:after="0" w:line="240" w:lineRule="auto"/>
        <w:jc w:val="both"/>
        <w:rPr>
          <w:color w:val="000000" w:themeColor="text1"/>
          <w:sz w:val="18"/>
          <w:szCs w:val="18"/>
        </w:rPr>
      </w:pPr>
      <w:r w:rsidRPr="00356761">
        <w:rPr>
          <w:color w:val="000000" w:themeColor="text1"/>
          <w:sz w:val="18"/>
          <w:szCs w:val="18"/>
        </w:rPr>
        <w:t>1st</w:t>
      </w:r>
      <w:r w:rsidR="00A97AB9" w:rsidRPr="00356761">
        <w:rPr>
          <w:color w:val="000000" w:themeColor="text1"/>
          <w:sz w:val="18"/>
          <w:szCs w:val="18"/>
        </w:rPr>
        <w:t xml:space="preserve"> </w:t>
      </w:r>
      <w:r w:rsidR="00604453" w:rsidRPr="00356761">
        <w:rPr>
          <w:color w:val="000000" w:themeColor="text1"/>
          <w:sz w:val="18"/>
          <w:szCs w:val="18"/>
        </w:rPr>
        <w:t xml:space="preserve"> </w:t>
      </w:r>
      <w:r w:rsidR="00A97AB9" w:rsidRPr="00356761">
        <w:rPr>
          <w:color w:val="000000" w:themeColor="text1"/>
          <w:sz w:val="18"/>
          <w:szCs w:val="18"/>
        </w:rPr>
        <w:t>Ju</w:t>
      </w:r>
      <w:r w:rsidRPr="00356761">
        <w:rPr>
          <w:color w:val="000000" w:themeColor="text1"/>
          <w:sz w:val="18"/>
          <w:szCs w:val="18"/>
        </w:rPr>
        <w:t>ly</w:t>
      </w:r>
      <w:r w:rsidR="008F3D93" w:rsidRPr="00356761">
        <w:rPr>
          <w:color w:val="000000" w:themeColor="text1"/>
          <w:sz w:val="18"/>
          <w:szCs w:val="18"/>
        </w:rPr>
        <w:t xml:space="preserve"> </w:t>
      </w:r>
      <w:r w:rsidR="00E94922" w:rsidRPr="00356761">
        <w:rPr>
          <w:color w:val="000000" w:themeColor="text1"/>
          <w:sz w:val="18"/>
          <w:szCs w:val="18"/>
        </w:rPr>
        <w:t>2019</w:t>
      </w:r>
    </w:p>
    <w:p w14:paraId="298040FB" w14:textId="08A7702B" w:rsidR="00CD662B" w:rsidRPr="00356761" w:rsidRDefault="00CD662B" w:rsidP="00E8016F">
      <w:pPr>
        <w:spacing w:after="0" w:line="240" w:lineRule="auto"/>
        <w:jc w:val="both"/>
        <w:rPr>
          <w:color w:val="000000" w:themeColor="text1"/>
          <w:sz w:val="18"/>
          <w:szCs w:val="18"/>
        </w:rPr>
      </w:pPr>
      <w:r w:rsidRPr="00356761">
        <w:rPr>
          <w:color w:val="000000" w:themeColor="text1"/>
          <w:sz w:val="18"/>
          <w:szCs w:val="18"/>
        </w:rPr>
        <w:t>Revision 1.</w:t>
      </w:r>
      <w:r w:rsidR="00DD7F6A" w:rsidRPr="00356761">
        <w:rPr>
          <w:color w:val="000000" w:themeColor="text1"/>
          <w:sz w:val="18"/>
          <w:szCs w:val="18"/>
        </w:rPr>
        <w:t>0</w:t>
      </w:r>
    </w:p>
    <w:p w14:paraId="4790812A" w14:textId="16DE9E17" w:rsidR="00E8016F" w:rsidRPr="00356761" w:rsidRDefault="00E8016F" w:rsidP="00E8016F">
      <w:pPr>
        <w:spacing w:after="0" w:line="240" w:lineRule="auto"/>
        <w:jc w:val="both"/>
        <w:rPr>
          <w:color w:val="000000" w:themeColor="text1"/>
          <w:sz w:val="18"/>
          <w:szCs w:val="18"/>
        </w:rPr>
      </w:pPr>
      <w:r w:rsidRPr="00356761">
        <w:rPr>
          <w:color w:val="000000" w:themeColor="text1"/>
          <w:sz w:val="18"/>
          <w:szCs w:val="18"/>
        </w:rPr>
        <w:t xml:space="preserve">E mail: </w:t>
      </w:r>
      <w:hyperlink r:id="rId6" w:history="1">
        <w:r w:rsidRPr="00356761">
          <w:rPr>
            <w:rStyle w:val="Hyperlink"/>
            <w:color w:val="000000" w:themeColor="text1"/>
            <w:sz w:val="18"/>
            <w:szCs w:val="18"/>
          </w:rPr>
          <w:t>LPCClerk@Outlook.com</w:t>
        </w:r>
      </w:hyperlink>
    </w:p>
    <w:p w14:paraId="1EC9A41E" w14:textId="27EE50EF" w:rsidR="00E8016F" w:rsidRPr="00356761" w:rsidRDefault="00E8016F" w:rsidP="00E8016F">
      <w:pPr>
        <w:spacing w:after="0" w:line="240" w:lineRule="auto"/>
        <w:jc w:val="both"/>
        <w:rPr>
          <w:color w:val="000000" w:themeColor="text1"/>
          <w:sz w:val="18"/>
          <w:szCs w:val="18"/>
        </w:rPr>
      </w:pPr>
      <w:r w:rsidRPr="00356761">
        <w:rPr>
          <w:color w:val="000000" w:themeColor="text1"/>
          <w:sz w:val="18"/>
          <w:szCs w:val="18"/>
        </w:rPr>
        <w:t>Mobile: 07768233352</w:t>
      </w:r>
      <w:r w:rsidR="00604453" w:rsidRPr="00356761">
        <w:rPr>
          <w:color w:val="000000" w:themeColor="text1"/>
          <w:sz w:val="18"/>
          <w:szCs w:val="18"/>
        </w:rPr>
        <w:t xml:space="preserve"> </w:t>
      </w:r>
    </w:p>
    <w:p w14:paraId="1C560BB4" w14:textId="77777777" w:rsidR="00356761" w:rsidRPr="00356761" w:rsidRDefault="00356761">
      <w:pPr>
        <w:spacing w:after="0" w:line="240" w:lineRule="auto"/>
        <w:jc w:val="both"/>
        <w:rPr>
          <w:color w:val="000000" w:themeColor="text1"/>
          <w:sz w:val="18"/>
          <w:szCs w:val="18"/>
        </w:rPr>
      </w:pPr>
    </w:p>
    <w:sectPr w:rsidR="00356761" w:rsidRPr="00356761" w:rsidSect="00EF0126">
      <w:pgSz w:w="11907" w:h="16839"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057DE"/>
    <w:multiLevelType w:val="multilevel"/>
    <w:tmpl w:val="3B54508A"/>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A191BAC"/>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335584"/>
    <w:multiLevelType w:val="hybridMultilevel"/>
    <w:tmpl w:val="031456DE"/>
    <w:lvl w:ilvl="0" w:tplc="B6F676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344F"/>
    <w:multiLevelType w:val="multilevel"/>
    <w:tmpl w:val="EED651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B09204C"/>
    <w:multiLevelType w:val="multilevel"/>
    <w:tmpl w:val="97202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7556EFC"/>
    <w:multiLevelType w:val="multilevel"/>
    <w:tmpl w:val="AFD4E6B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DA189A"/>
    <w:multiLevelType w:val="hybridMultilevel"/>
    <w:tmpl w:val="52DE7502"/>
    <w:lvl w:ilvl="0" w:tplc="B93011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60B39"/>
    <w:multiLevelType w:val="multilevel"/>
    <w:tmpl w:val="840094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CE1A04"/>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D02F42"/>
    <w:multiLevelType w:val="multilevel"/>
    <w:tmpl w:val="1D98B0BA"/>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C41F4"/>
    <w:multiLevelType w:val="hybridMultilevel"/>
    <w:tmpl w:val="DDDE1C3C"/>
    <w:lvl w:ilvl="0" w:tplc="A2D6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7C1498"/>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14"/>
  </w:num>
  <w:num w:numId="5">
    <w:abstractNumId w:val="11"/>
  </w:num>
  <w:num w:numId="6">
    <w:abstractNumId w:val="16"/>
  </w:num>
  <w:num w:numId="7">
    <w:abstractNumId w:val="15"/>
  </w:num>
  <w:num w:numId="8">
    <w:abstractNumId w:val="5"/>
  </w:num>
  <w:num w:numId="9">
    <w:abstractNumId w:val="7"/>
  </w:num>
  <w:num w:numId="10">
    <w:abstractNumId w:val="3"/>
  </w:num>
  <w:num w:numId="11">
    <w:abstractNumId w:val="4"/>
  </w:num>
  <w:num w:numId="12">
    <w:abstractNumId w:val="8"/>
  </w:num>
  <w:num w:numId="13">
    <w:abstractNumId w:val="2"/>
  </w:num>
  <w:num w:numId="14">
    <w:abstractNumId w:val="10"/>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02572C"/>
    <w:rsid w:val="00035E7A"/>
    <w:rsid w:val="00046A45"/>
    <w:rsid w:val="0006126D"/>
    <w:rsid w:val="00081AB6"/>
    <w:rsid w:val="000D4084"/>
    <w:rsid w:val="000E7B10"/>
    <w:rsid w:val="000F15DA"/>
    <w:rsid w:val="000F4B7C"/>
    <w:rsid w:val="0011109F"/>
    <w:rsid w:val="001175F2"/>
    <w:rsid w:val="00133C18"/>
    <w:rsid w:val="0014307B"/>
    <w:rsid w:val="00145B0F"/>
    <w:rsid w:val="00147EB1"/>
    <w:rsid w:val="001708E5"/>
    <w:rsid w:val="001724D6"/>
    <w:rsid w:val="00175EB9"/>
    <w:rsid w:val="00176449"/>
    <w:rsid w:val="001A345A"/>
    <w:rsid w:val="001A5E0C"/>
    <w:rsid w:val="00232C59"/>
    <w:rsid w:val="0024582B"/>
    <w:rsid w:val="002B6C99"/>
    <w:rsid w:val="002B7EAD"/>
    <w:rsid w:val="002E7286"/>
    <w:rsid w:val="00310324"/>
    <w:rsid w:val="00317A0C"/>
    <w:rsid w:val="00356761"/>
    <w:rsid w:val="003770F3"/>
    <w:rsid w:val="00386131"/>
    <w:rsid w:val="003922D3"/>
    <w:rsid w:val="003C0D2C"/>
    <w:rsid w:val="003E18D5"/>
    <w:rsid w:val="00436907"/>
    <w:rsid w:val="00450A13"/>
    <w:rsid w:val="00456DE0"/>
    <w:rsid w:val="00460265"/>
    <w:rsid w:val="00460898"/>
    <w:rsid w:val="00473FF4"/>
    <w:rsid w:val="00475F3B"/>
    <w:rsid w:val="0049072C"/>
    <w:rsid w:val="004A795A"/>
    <w:rsid w:val="004B40EA"/>
    <w:rsid w:val="004F15C4"/>
    <w:rsid w:val="004F423C"/>
    <w:rsid w:val="00515063"/>
    <w:rsid w:val="00526830"/>
    <w:rsid w:val="00542ABE"/>
    <w:rsid w:val="00566622"/>
    <w:rsid w:val="00575297"/>
    <w:rsid w:val="005B0E94"/>
    <w:rsid w:val="005C62DE"/>
    <w:rsid w:val="005E57A9"/>
    <w:rsid w:val="00604453"/>
    <w:rsid w:val="00607B7F"/>
    <w:rsid w:val="00695636"/>
    <w:rsid w:val="00697CAC"/>
    <w:rsid w:val="006B6697"/>
    <w:rsid w:val="006C1167"/>
    <w:rsid w:val="006D32AE"/>
    <w:rsid w:val="006F3256"/>
    <w:rsid w:val="007461A5"/>
    <w:rsid w:val="00766EBA"/>
    <w:rsid w:val="00795DEE"/>
    <w:rsid w:val="007D4720"/>
    <w:rsid w:val="007D788E"/>
    <w:rsid w:val="007E2B73"/>
    <w:rsid w:val="007E39AA"/>
    <w:rsid w:val="008037A0"/>
    <w:rsid w:val="008118D5"/>
    <w:rsid w:val="00816641"/>
    <w:rsid w:val="00833DC7"/>
    <w:rsid w:val="008421DC"/>
    <w:rsid w:val="00850743"/>
    <w:rsid w:val="008606E9"/>
    <w:rsid w:val="00865C9A"/>
    <w:rsid w:val="0087295B"/>
    <w:rsid w:val="00891563"/>
    <w:rsid w:val="008F3D93"/>
    <w:rsid w:val="009134C8"/>
    <w:rsid w:val="0094547B"/>
    <w:rsid w:val="0099477C"/>
    <w:rsid w:val="009A0B02"/>
    <w:rsid w:val="009A1EC0"/>
    <w:rsid w:val="009B0CCD"/>
    <w:rsid w:val="009D3B7B"/>
    <w:rsid w:val="009E2EF8"/>
    <w:rsid w:val="009E6396"/>
    <w:rsid w:val="009F1B56"/>
    <w:rsid w:val="00A10E2D"/>
    <w:rsid w:val="00A13F93"/>
    <w:rsid w:val="00A4101B"/>
    <w:rsid w:val="00A74ED2"/>
    <w:rsid w:val="00A92210"/>
    <w:rsid w:val="00A9628A"/>
    <w:rsid w:val="00A97AB9"/>
    <w:rsid w:val="00AB5878"/>
    <w:rsid w:val="00AC2E03"/>
    <w:rsid w:val="00AE71BF"/>
    <w:rsid w:val="00AF1C9B"/>
    <w:rsid w:val="00B371E5"/>
    <w:rsid w:val="00B478E5"/>
    <w:rsid w:val="00B755BD"/>
    <w:rsid w:val="00B87E37"/>
    <w:rsid w:val="00B97C90"/>
    <w:rsid w:val="00BA34B7"/>
    <w:rsid w:val="00BA6D5E"/>
    <w:rsid w:val="00BB7B9F"/>
    <w:rsid w:val="00BD1A3C"/>
    <w:rsid w:val="00BD244D"/>
    <w:rsid w:val="00BF6306"/>
    <w:rsid w:val="00C23FFE"/>
    <w:rsid w:val="00C27D9B"/>
    <w:rsid w:val="00C354DF"/>
    <w:rsid w:val="00C53A16"/>
    <w:rsid w:val="00C74044"/>
    <w:rsid w:val="00C90DFD"/>
    <w:rsid w:val="00CB4B2C"/>
    <w:rsid w:val="00CD20E0"/>
    <w:rsid w:val="00CD662B"/>
    <w:rsid w:val="00CF3002"/>
    <w:rsid w:val="00CF4F21"/>
    <w:rsid w:val="00D03CF5"/>
    <w:rsid w:val="00D109D8"/>
    <w:rsid w:val="00D12B34"/>
    <w:rsid w:val="00D13F6A"/>
    <w:rsid w:val="00D20C5A"/>
    <w:rsid w:val="00D271D7"/>
    <w:rsid w:val="00D351CF"/>
    <w:rsid w:val="00D545BE"/>
    <w:rsid w:val="00D60355"/>
    <w:rsid w:val="00D76D2E"/>
    <w:rsid w:val="00D922B7"/>
    <w:rsid w:val="00DB1079"/>
    <w:rsid w:val="00DC1FF2"/>
    <w:rsid w:val="00DC49DD"/>
    <w:rsid w:val="00DC7298"/>
    <w:rsid w:val="00DD1034"/>
    <w:rsid w:val="00DD1E61"/>
    <w:rsid w:val="00DD7F6A"/>
    <w:rsid w:val="00DF06F1"/>
    <w:rsid w:val="00DF0C39"/>
    <w:rsid w:val="00E063B1"/>
    <w:rsid w:val="00E1046E"/>
    <w:rsid w:val="00E326B2"/>
    <w:rsid w:val="00E445EF"/>
    <w:rsid w:val="00E763A1"/>
    <w:rsid w:val="00E8016F"/>
    <w:rsid w:val="00E94922"/>
    <w:rsid w:val="00EC4E59"/>
    <w:rsid w:val="00EC7E03"/>
    <w:rsid w:val="00ED6F1B"/>
    <w:rsid w:val="00F25FED"/>
    <w:rsid w:val="00F60A41"/>
    <w:rsid w:val="00F62036"/>
    <w:rsid w:val="00F644D8"/>
    <w:rsid w:val="00F70CAD"/>
    <w:rsid w:val="00F965DB"/>
    <w:rsid w:val="00F96BE2"/>
    <w:rsid w:val="00FA72E0"/>
    <w:rsid w:val="00FB0D1D"/>
    <w:rsid w:val="00FB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ind w:left="720"/>
      <w:contextualSpacing/>
    </w:pPr>
  </w:style>
  <w:style w:type="character" w:styleId="Hyperlink">
    <w:name w:val="Hyperlink"/>
    <w:basedOn w:val="DefaultParagraphFont"/>
    <w:uiPriority w:val="99"/>
    <w:unhideWhenUsed/>
    <w:rsid w:val="00E8016F"/>
    <w:rPr>
      <w:color w:val="0000FF" w:themeColor="hyperlink"/>
      <w:u w:val="single"/>
    </w:rPr>
  </w:style>
  <w:style w:type="character" w:styleId="UnresolvedMention">
    <w:name w:val="Unresolved Mention"/>
    <w:basedOn w:val="DefaultParagraphFont"/>
    <w:uiPriority w:val="99"/>
    <w:semiHidden/>
    <w:unhideWhenUsed/>
    <w:rsid w:val="00E80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595">
      <w:bodyDiv w:val="1"/>
      <w:marLeft w:val="0"/>
      <w:marRight w:val="0"/>
      <w:marTop w:val="0"/>
      <w:marBottom w:val="0"/>
      <w:divBdr>
        <w:top w:val="none" w:sz="0" w:space="0" w:color="auto"/>
        <w:left w:val="none" w:sz="0" w:space="0" w:color="auto"/>
        <w:bottom w:val="none" w:sz="0" w:space="0" w:color="auto"/>
        <w:right w:val="none" w:sz="0" w:space="0" w:color="auto"/>
      </w:divBdr>
    </w:div>
    <w:div w:id="1493835554">
      <w:bodyDiv w:val="1"/>
      <w:marLeft w:val="0"/>
      <w:marRight w:val="0"/>
      <w:marTop w:val="0"/>
      <w:marBottom w:val="0"/>
      <w:divBdr>
        <w:top w:val="none" w:sz="0" w:space="0" w:color="auto"/>
        <w:left w:val="none" w:sz="0" w:space="0" w:color="auto"/>
        <w:bottom w:val="none" w:sz="0" w:space="0" w:color="auto"/>
        <w:right w:val="none" w:sz="0" w:space="0" w:color="auto"/>
      </w:divBdr>
    </w:div>
    <w:div w:id="1948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C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5330-E2B9-0243-9A79-E7F85444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Gareth Rees</cp:lastModifiedBy>
  <cp:revision>4</cp:revision>
  <cp:lastPrinted>2019-07-01T09:24:00Z</cp:lastPrinted>
  <dcterms:created xsi:type="dcterms:W3CDTF">2019-07-01T09:56:00Z</dcterms:created>
  <dcterms:modified xsi:type="dcterms:W3CDTF">2019-07-01T11:12:00Z</dcterms:modified>
</cp:coreProperties>
</file>